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D534E3" w:rsidRDefault="00F266AD">
      <w:pPr>
        <w:pStyle w:val="Default"/>
        <w:rPr>
          <w:rFonts w:ascii="Times New Roman" w:hAnsi="Times New Roman" w:cs="Times New Roman"/>
          <w:color w:val="000000" w:themeColor="text1"/>
        </w:rPr>
      </w:pPr>
    </w:p>
    <w:tbl>
      <w:tblPr>
        <w:tblW w:w="14910" w:type="dxa"/>
        <w:tblInd w:w="108" w:type="dxa"/>
        <w:tblLook w:val="0000" w:firstRow="0" w:lastRow="0" w:firstColumn="0" w:lastColumn="0" w:noHBand="0" w:noVBand="0"/>
      </w:tblPr>
      <w:tblGrid>
        <w:gridCol w:w="3652"/>
        <w:gridCol w:w="7431"/>
        <w:gridCol w:w="1559"/>
        <w:gridCol w:w="2268"/>
      </w:tblGrid>
      <w:tr w:rsidR="00D534E3" w:rsidRPr="00D534E3" w14:paraId="0BB8797C" w14:textId="77777777" w:rsidTr="00630688">
        <w:trPr>
          <w:trHeight w:val="425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D534E3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d-ID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F513BA4" wp14:editId="01910BB1">
                  <wp:extent cx="2181915" cy="716610"/>
                  <wp:effectExtent l="0" t="0" r="0" b="762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13" cy="7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D534E3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RENCANA PEMBELAJARAN SEMESTER </w:t>
            </w:r>
            <w:r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(</w:t>
            </w:r>
            <w:r w:rsidR="00E20F9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SEMESTER </w:t>
            </w:r>
            <w:r w:rsidR="007B571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LESSON</w:t>
            </w:r>
            <w:r w:rsidR="00E20F96"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 xml:space="preserve"> PLAN</w:t>
            </w:r>
            <w:r w:rsidRPr="00D534E3">
              <w:rPr>
                <w:rFonts w:ascii="Times New Roman" w:hAnsi="Times New Roman" w:cs="Times New Roman"/>
                <w:b/>
                <w:i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456BCD4A" w:rsidR="00B45ABD" w:rsidRPr="00D534E3" w:rsidRDefault="00630688" w:rsidP="00163CCC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FRM/KUL/01/02 </w:t>
            </w:r>
          </w:p>
        </w:tc>
      </w:tr>
      <w:tr w:rsidR="00D534E3" w:rsidRPr="00D534E3" w14:paraId="14AA7795" w14:textId="77777777" w:rsidTr="00630688">
        <w:trPr>
          <w:trHeight w:val="415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Nomor Revisi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08BA4F70" w:rsidR="00B45ABD" w:rsidRPr="00D534E3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0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3</w:t>
            </w:r>
          </w:p>
        </w:tc>
      </w:tr>
      <w:tr w:rsidR="00D534E3" w:rsidRPr="00D534E3" w14:paraId="161965FA" w14:textId="77777777" w:rsidTr="00630688">
        <w:trPr>
          <w:trHeight w:val="45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Tgl. Berlaku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2DF162BD" w:rsidR="00B45ABD" w:rsidRPr="00D534E3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1 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September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  <w:r w:rsidR="00795612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21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45ABD" w:rsidRPr="00D534E3" w14:paraId="425C9352" w14:textId="77777777" w:rsidTr="00630688">
        <w:trPr>
          <w:trHeight w:val="30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D534E3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D534E3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D534E3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 xml:space="preserve">Klausa </w:t>
            </w: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ISO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BAAEC19" w:rsidR="00B45ABD" w:rsidRPr="00D534E3" w:rsidRDefault="00630688" w:rsidP="00E5761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7.5.1 &amp; 7</w:t>
            </w:r>
            <w:r w:rsidR="00B45ABD" w:rsidRPr="00D534E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D534E3" w:rsidRDefault="00F266AD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4DA97FEE" w14:textId="77777777" w:rsidR="008C6B4C" w:rsidRPr="00D534E3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p w14:paraId="7A9D9E4E" w14:textId="77777777" w:rsidR="008C6B4C" w:rsidRPr="00D534E3" w:rsidRDefault="008C6B4C">
      <w:pPr>
        <w:pStyle w:val="Default"/>
        <w:rPr>
          <w:rFonts w:ascii="Times New Roman" w:hAnsi="Times New Roman" w:cs="Times New Roman"/>
          <w:color w:val="000000" w:themeColor="text1"/>
          <w:sz w:val="12"/>
          <w:lang w:val="id-ID"/>
        </w:rPr>
      </w:pPr>
    </w:p>
    <w:tbl>
      <w:tblPr>
        <w:tblW w:w="14915" w:type="dxa"/>
        <w:tblInd w:w="108" w:type="dxa"/>
        <w:tblLook w:val="0000" w:firstRow="0" w:lastRow="0" w:firstColumn="0" w:lastColumn="0" w:noHBand="0" w:noVBand="0"/>
      </w:tblPr>
      <w:tblGrid>
        <w:gridCol w:w="4142"/>
        <w:gridCol w:w="4252"/>
        <w:gridCol w:w="3686"/>
        <w:gridCol w:w="2835"/>
      </w:tblGrid>
      <w:tr w:rsidR="00D534E3" w:rsidRPr="00D534E3" w14:paraId="5FAF8AF7" w14:textId="77777777" w:rsidTr="001B4414">
        <w:trPr>
          <w:trHeight w:val="545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D534E3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Disusun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7B5716" w:rsidRPr="00D534E3">
              <w:rPr>
                <w:rFonts w:ascii="Times New Roman" w:hAnsi="Times New Roman" w:cs="Times New Roman"/>
                <w:i/>
                <w:color w:val="000000" w:themeColor="text1"/>
              </w:rPr>
              <w:t>Prepared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D534E3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Diperiksa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Checked 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D534E3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Disetujui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oleh</w:t>
            </w:r>
            <w:r w:rsidR="00937628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Approved by</w:t>
            </w:r>
            <w:r w:rsidR="00937628"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D534E3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Tanggal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Validasi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022BA6ED" w14:textId="77777777" w:rsidR="00602986" w:rsidRPr="00D534E3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45ABD" w:rsidRPr="00D534E3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602986" w:rsidRPr="00D534E3">
              <w:rPr>
                <w:rFonts w:ascii="Times New Roman" w:hAnsi="Times New Roman" w:cs="Times New Roman"/>
                <w:i/>
                <w:color w:val="000000" w:themeColor="text1"/>
              </w:rPr>
              <w:t>alid date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D534E3" w:rsidRPr="00D534E3" w14:paraId="5E50B713" w14:textId="77777777" w:rsidTr="001B4414">
        <w:trPr>
          <w:trHeight w:val="100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17BCD36D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207B65E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3CEC0FB6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  <w:p w14:paraId="4723919B" w14:textId="77777777" w:rsidR="001F474A" w:rsidRPr="00D534E3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id-ID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EBAC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  <w:p w14:paraId="589E2209" w14:textId="77777777" w:rsidR="007B4676" w:rsidRPr="00D534E3" w:rsidRDefault="007B4676" w:rsidP="007B4676">
            <w:pPr>
              <w:rPr>
                <w:color w:val="000000" w:themeColor="text1"/>
                <w:sz w:val="20"/>
                <w:lang w:val="sv-SE"/>
              </w:rPr>
            </w:pPr>
          </w:p>
          <w:p w14:paraId="3A95D501" w14:textId="458C90B5" w:rsidR="007B4676" w:rsidRPr="00D534E3" w:rsidRDefault="007B4676" w:rsidP="007B4676">
            <w:pPr>
              <w:tabs>
                <w:tab w:val="left" w:pos="2638"/>
              </w:tabs>
              <w:rPr>
                <w:color w:val="000000" w:themeColor="text1"/>
                <w:lang w:val="sv-SE"/>
              </w:rPr>
            </w:pPr>
            <w:r w:rsidRPr="00D534E3">
              <w:rPr>
                <w:color w:val="000000" w:themeColor="text1"/>
                <w:lang w:val="sv-SE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D534E3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sv-SE"/>
              </w:rPr>
            </w:pPr>
          </w:p>
        </w:tc>
      </w:tr>
      <w:tr w:rsidR="001963A4" w:rsidRPr="00D534E3" w14:paraId="1996ED7E" w14:textId="77777777" w:rsidTr="001B4414">
        <w:trPr>
          <w:trHeight w:val="427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329CFE52" w:rsidR="001963A4" w:rsidRPr="00D534E3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Tim Mata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Kuliah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7755">
              <w:rPr>
                <w:rFonts w:ascii="Times New Roman" w:hAnsi="Times New Roman" w:cs="Times New Roman"/>
                <w:color w:val="000000" w:themeColor="text1"/>
              </w:rPr>
              <w:t xml:space="preserve">Bahasa </w:t>
            </w:r>
            <w:proofErr w:type="spellStart"/>
            <w:r w:rsidR="00BE7755">
              <w:rPr>
                <w:rFonts w:ascii="Times New Roman" w:hAnsi="Times New Roman" w:cs="Times New Roman"/>
                <w:color w:val="000000" w:themeColor="text1"/>
              </w:rPr>
              <w:t>Inggris</w:t>
            </w:r>
            <w:proofErr w:type="spellEnd"/>
            <w:r w:rsidR="00BE7755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8F1ED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68633973" w:rsidR="001963A4" w:rsidRPr="00D534E3" w:rsidRDefault="00BE7755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Irhash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S.S., M.M.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7CB2A4EB" w:rsidR="001963A4" w:rsidRPr="00D534E3" w:rsidRDefault="00BE7755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Iskandar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Rosyidin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M.Pd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D534E3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14:paraId="4E21B1FF" w14:textId="77777777" w:rsidR="00EC346A" w:rsidRPr="00D534E3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</w:p>
    <w:p w14:paraId="576C4BA8" w14:textId="694D8BDE" w:rsidR="00C35202" w:rsidRPr="00D534E3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sz w:val="14"/>
          <w:lang w:val="id-ID"/>
        </w:rPr>
      </w:pPr>
      <w:r w:rsidRPr="00D534E3">
        <w:rPr>
          <w:rFonts w:ascii="Times New Roman" w:hAnsi="Times New Roman" w:cs="Times New Roman"/>
          <w:color w:val="000000" w:themeColor="text1"/>
          <w:sz w:val="14"/>
          <w:lang w:val="id-ID"/>
        </w:rPr>
        <w:t>penjabaran bahan kajian</w:t>
      </w:r>
    </w:p>
    <w:p w14:paraId="709F4D10" w14:textId="50C9BD70" w:rsidR="00EC346A" w:rsidRPr="00D534E3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sv-SE"/>
        </w:rPr>
      </w:pPr>
      <w:r w:rsidRPr="00D534E3">
        <w:rPr>
          <w:rFonts w:ascii="Times New Roman" w:hAnsi="Times New Roman" w:cs="Times New Roman"/>
          <w:color w:val="000000" w:themeColor="text1"/>
          <w:lang w:val="sv-SE"/>
        </w:rPr>
        <w:t xml:space="preserve">Fakultas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Faculty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BE7755">
        <w:rPr>
          <w:rFonts w:ascii="Times New Roman" w:hAnsi="Times New Roman" w:cs="Times New Roman"/>
          <w:color w:val="000000" w:themeColor="text1"/>
          <w:lang w:val="sv-SE"/>
        </w:rPr>
        <w:t>Compulsory Subject for all faculty</w:t>
      </w:r>
    </w:p>
    <w:p w14:paraId="2A5C4145" w14:textId="389E3FE0" w:rsidR="00EC346A" w:rsidRPr="00D534E3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Program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Studi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Study Program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1E04D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1E04D6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BE7755">
        <w:rPr>
          <w:rFonts w:ascii="Times New Roman" w:hAnsi="Times New Roman" w:cs="Times New Roman"/>
          <w:color w:val="000000" w:themeColor="text1"/>
        </w:rPr>
        <w:t>-</w:t>
      </w:r>
      <w:r w:rsidR="00BE7755">
        <w:rPr>
          <w:rFonts w:ascii="Times New Roman" w:hAnsi="Times New Roman" w:cs="Times New Roman"/>
          <w:color w:val="000000" w:themeColor="text1"/>
        </w:rPr>
        <w:tab/>
      </w:r>
      <w:r w:rsidR="00BE7755">
        <w:rPr>
          <w:rFonts w:ascii="Times New Roman" w:hAnsi="Times New Roman" w:cs="Times New Roman"/>
          <w:color w:val="000000" w:themeColor="text1"/>
        </w:rPr>
        <w:tab/>
      </w:r>
      <w:r w:rsidR="00C76FFB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C76FFB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id-ID"/>
        </w:rPr>
        <w:t xml:space="preserve">                   </w:t>
      </w:r>
      <w:r w:rsidR="00BE5B66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Jenjang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Grade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1963A4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S1</w:t>
      </w:r>
    </w:p>
    <w:p w14:paraId="3040C19E" w14:textId="28E3FC95" w:rsidR="00EC346A" w:rsidRPr="00D534E3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Mata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Kuliah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3136B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Course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BE7755">
        <w:rPr>
          <w:rFonts w:ascii="Times New Roman" w:hAnsi="Times New Roman" w:cs="Times New Roman"/>
          <w:color w:val="000000" w:themeColor="text1"/>
        </w:rPr>
        <w:t xml:space="preserve">English Two </w:t>
      </w:r>
      <w:r w:rsidR="00BE7755">
        <w:rPr>
          <w:rFonts w:ascii="Times New Roman" w:hAnsi="Times New Roman" w:cs="Times New Roman"/>
          <w:color w:val="000000" w:themeColor="text1"/>
        </w:rPr>
        <w:tab/>
      </w:r>
      <w:r w:rsidR="00BE7755">
        <w:rPr>
          <w:rFonts w:ascii="Times New Roman" w:hAnsi="Times New Roman" w:cs="Times New Roman"/>
          <w:color w:val="000000" w:themeColor="text1"/>
        </w:rPr>
        <w:tab/>
      </w:r>
      <w:r w:rsidR="00BE7755">
        <w:rPr>
          <w:rFonts w:ascii="Times New Roman" w:hAnsi="Times New Roman" w:cs="Times New Roman"/>
          <w:color w:val="000000" w:themeColor="text1"/>
        </w:rPr>
        <w:tab/>
      </w:r>
      <w:r w:rsidR="00EF44AA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0D2131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="00C86B91" w:rsidRPr="00D534E3">
        <w:rPr>
          <w:rFonts w:ascii="Times New Roman" w:hAnsi="Times New Roman" w:cs="Times New Roman"/>
          <w:color w:val="000000" w:themeColor="text1"/>
          <w:lang w:val="id-ID"/>
        </w:rPr>
        <w:tab/>
      </w:r>
      <w:r w:rsidRPr="00D534E3">
        <w:rPr>
          <w:rFonts w:ascii="Times New Roman" w:hAnsi="Times New Roman" w:cs="Times New Roman"/>
          <w:color w:val="000000" w:themeColor="text1"/>
        </w:rPr>
        <w:t>SKS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</w:t>
      </w:r>
      <w:r w:rsidR="000D2131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Credit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0D2131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:</w:t>
      </w:r>
      <w:r w:rsidR="00BE5B66" w:rsidRPr="00D534E3">
        <w:rPr>
          <w:rFonts w:ascii="Times New Roman" w:hAnsi="Times New Roman" w:cs="Times New Roman"/>
          <w:i/>
          <w:color w:val="000000" w:themeColor="text1"/>
          <w:sz w:val="20"/>
          <w:lang w:val="id-ID"/>
        </w:rPr>
        <w:t xml:space="preserve"> </w:t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5149D7" w:rsidRPr="00D534E3">
        <w:rPr>
          <w:rFonts w:ascii="Times New Roman" w:hAnsi="Times New Roman" w:cs="Times New Roman"/>
          <w:iCs/>
          <w:color w:val="000000" w:themeColor="text1"/>
          <w:sz w:val="20"/>
        </w:rPr>
        <w:t>2</w:t>
      </w:r>
      <w:r w:rsidR="001963A4" w:rsidRPr="00D534E3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proofErr w:type="spellStart"/>
      <w:r w:rsidR="001963A4" w:rsidRPr="00D534E3">
        <w:rPr>
          <w:rFonts w:ascii="Times New Roman" w:hAnsi="Times New Roman" w:cs="Times New Roman"/>
          <w:iCs/>
          <w:color w:val="000000" w:themeColor="text1"/>
          <w:sz w:val="20"/>
        </w:rPr>
        <w:t>sks</w:t>
      </w:r>
      <w:proofErr w:type="spellEnd"/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1963A4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   </w:t>
      </w:r>
      <w:r w:rsidR="009F6518" w:rsidRPr="00D534E3">
        <w:rPr>
          <w:rFonts w:ascii="Times New Roman" w:hAnsi="Times New Roman" w:cs="Times New Roman"/>
          <w:color w:val="000000" w:themeColor="text1"/>
        </w:rPr>
        <w:t>Semester</w:t>
      </w:r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(Semester</w:t>
      </w:r>
      <w:proofErr w:type="gramStart"/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) </w:t>
      </w:r>
      <w:r w:rsidR="009F6518"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>:</w:t>
      </w:r>
      <w:proofErr w:type="gramEnd"/>
      <w:r w:rsidR="009F6518"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 </w:t>
      </w:r>
      <w:r w:rsidR="009F6518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5149D7" w:rsidRPr="00D534E3">
        <w:rPr>
          <w:rFonts w:ascii="Times New Roman" w:hAnsi="Times New Roman" w:cs="Times New Roman"/>
          <w:iCs/>
          <w:color w:val="000000" w:themeColor="text1"/>
          <w:sz w:val="20"/>
          <w:lang w:val="en-GB"/>
        </w:rPr>
        <w:t>2</w:t>
      </w:r>
    </w:p>
    <w:p w14:paraId="3F50A42A" w14:textId="22044715" w:rsidR="00EC346A" w:rsidRPr="00D534E3" w:rsidRDefault="00000000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47096357">
          <v:rect id="Rectangle 3" o:spid="_x0000_s1061" style="position:absolute;left:0;text-align:left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</w:pict>
      </w:r>
      <w:r w:rsidR="00B45ABD" w:rsidRPr="00D534E3">
        <w:rPr>
          <w:rFonts w:ascii="Times New Roman" w:hAnsi="Times New Roman" w:cs="Times New Roman"/>
          <w:color w:val="000000" w:themeColor="text1"/>
          <w:lang w:val="sv-SE"/>
        </w:rPr>
        <w:t xml:space="preserve">Kode Mata Kuliah </w:t>
      </w:r>
      <w:r w:rsidR="00B45ABD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Code</w:t>
      </w:r>
      <w:r w:rsidR="00B45ABD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 </w:t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B45ABD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BE7755">
        <w:rPr>
          <w:rFonts w:ascii="Times New Roman" w:hAnsi="Times New Roman" w:cs="Times New Roman"/>
          <w:color w:val="000000" w:themeColor="text1"/>
          <w:lang w:val="sv-SE"/>
        </w:rPr>
        <w:t>1402201</w:t>
      </w:r>
      <w:r w:rsidR="00BE7755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Sertifikasi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(Certification)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:        Ya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(Yes)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</w:t>
      </w:r>
      <w:r w:rsidR="00D15AF0" w:rsidRPr="00D534E3">
        <w:rPr>
          <w:rFonts w:ascii="Segoe UI Symbol" w:hAnsi="Segoe UI Symbol" w:cs="Segoe UI Symbol"/>
          <w:color w:val="000000" w:themeColor="text1"/>
        </w:rPr>
        <w:t>✓</w:t>
      </w:r>
      <w:r w:rsidR="007B5716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   Tidak </w:t>
      </w:r>
      <w:r w:rsidR="007B5716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(No) </w:t>
      </w:r>
    </w:p>
    <w:p w14:paraId="6355BDF1" w14:textId="2A6D6587" w:rsidR="00D15AF0" w:rsidRPr="00D534E3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sv-SE"/>
        </w:rPr>
        <w:t xml:space="preserve">Mata Kuliah Prasyarat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Prerequisite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AD058E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sv-SE"/>
        </w:rPr>
        <w:t>: 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BE7755">
        <w:rPr>
          <w:rFonts w:ascii="Times New Roman" w:hAnsi="Times New Roman" w:cs="Times New Roman"/>
          <w:color w:val="000000" w:themeColor="text1"/>
          <w:lang w:val="sv-SE"/>
        </w:rPr>
        <w:t>English One</w:t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D534E3">
        <w:rPr>
          <w:rFonts w:ascii="Times New Roman" w:hAnsi="Times New Roman" w:cs="Times New Roman"/>
          <w:color w:val="000000" w:themeColor="text1"/>
          <w:lang w:val="sv-SE"/>
        </w:rPr>
        <w:tab/>
      </w:r>
    </w:p>
    <w:p w14:paraId="61A31FE0" w14:textId="7AB105F3" w:rsidR="00B731AD" w:rsidRPr="00D534E3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Koordinator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(Coordinator)</w:t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ab/>
      </w:r>
      <w:r w:rsidR="00EC28F7" w:rsidRPr="00D534E3">
        <w:rPr>
          <w:rFonts w:ascii="Times New Roman" w:hAnsi="Times New Roman" w:cs="Times New Roman"/>
          <w:iCs/>
          <w:color w:val="000000" w:themeColor="text1"/>
          <w:sz w:val="20"/>
          <w:lang w:val="id-ID"/>
        </w:rPr>
        <w:t xml:space="preserve">:   </w:t>
      </w:r>
      <w:proofErr w:type="spellStart"/>
      <w:r w:rsidR="00BE7755">
        <w:rPr>
          <w:rFonts w:ascii="Times New Roman" w:hAnsi="Times New Roman" w:cs="Times New Roman"/>
          <w:color w:val="000000" w:themeColor="text1"/>
          <w:lang w:val="en-GB"/>
        </w:rPr>
        <w:t>Komala</w:t>
      </w:r>
      <w:proofErr w:type="spellEnd"/>
      <w:r w:rsidR="00BE775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7755">
        <w:rPr>
          <w:rFonts w:ascii="Times New Roman" w:hAnsi="Times New Roman" w:cs="Times New Roman"/>
          <w:color w:val="000000" w:themeColor="text1"/>
          <w:lang w:val="en-GB"/>
        </w:rPr>
        <w:t>Dwi</w:t>
      </w:r>
      <w:proofErr w:type="spellEnd"/>
      <w:r w:rsidR="00BE775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BE7755">
        <w:rPr>
          <w:rFonts w:ascii="Times New Roman" w:hAnsi="Times New Roman" w:cs="Times New Roman"/>
          <w:color w:val="000000" w:themeColor="text1"/>
          <w:lang w:val="en-GB"/>
        </w:rPr>
        <w:t>Syaputri</w:t>
      </w:r>
      <w:proofErr w:type="spellEnd"/>
      <w:r w:rsidR="00BE7755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proofErr w:type="gramStart"/>
      <w:r w:rsidR="00BE7755">
        <w:rPr>
          <w:rFonts w:ascii="Times New Roman" w:hAnsi="Times New Roman" w:cs="Times New Roman"/>
          <w:color w:val="000000" w:themeColor="text1"/>
          <w:lang w:val="en-GB"/>
        </w:rPr>
        <w:t>M.Pd</w:t>
      </w:r>
      <w:proofErr w:type="spellEnd"/>
      <w:proofErr w:type="gramEnd"/>
      <w:r w:rsidR="00BE775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78AF7C80" w14:textId="17F7E12B" w:rsidR="00E120AF" w:rsidRPr="00D534E3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Dosen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Pengampuh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(Lecturer)</w:t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AD058E" w:rsidRPr="00D534E3">
        <w:rPr>
          <w:rFonts w:ascii="Times New Roman" w:hAnsi="Times New Roman" w:cs="Times New Roman"/>
          <w:color w:val="000000" w:themeColor="text1"/>
          <w:lang w:val="en-GB"/>
        </w:rPr>
        <w:t>: </w:t>
      </w:r>
      <w:r w:rsidR="001963A4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>-</w:t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BE7755">
        <w:rPr>
          <w:rFonts w:ascii="Times New Roman" w:hAnsi="Times New Roman" w:cs="Times New Roman"/>
          <w:color w:val="000000" w:themeColor="text1"/>
          <w:sz w:val="12"/>
          <w:szCs w:val="12"/>
          <w:lang w:val="en-GB"/>
        </w:rPr>
        <w:tab/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gramStart"/>
      <w:r w:rsidR="00E120AF" w:rsidRPr="00D534E3">
        <w:rPr>
          <w:rFonts w:ascii="Times New Roman" w:hAnsi="Times New Roman" w:cs="Times New Roman"/>
          <w:color w:val="000000" w:themeColor="text1"/>
        </w:rPr>
        <w:t>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 Tim</w:t>
      </w:r>
      <w:proofErr w:type="gramEnd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20AF" w:rsidRPr="00D534E3">
        <w:rPr>
          <w:rFonts w:ascii="Times New Roman" w:hAnsi="Times New Roman" w:cs="Times New Roman"/>
          <w:i/>
          <w:color w:val="000000" w:themeColor="text1"/>
          <w:lang w:val="en-GB"/>
        </w:rPr>
        <w:t>(Team)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        </w:t>
      </w:r>
      <w:r w:rsidR="00E120AF" w:rsidRPr="00D534E3">
        <w:rPr>
          <w:rFonts w:ascii="Segoe UI Symbol" w:hAnsi="Segoe UI Symbol" w:cs="Segoe UI Symbol"/>
          <w:color w:val="000000" w:themeColor="text1"/>
        </w:rPr>
        <w:t>✔</w:t>
      </w:r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>Mandiri</w:t>
      </w:r>
      <w:proofErr w:type="spellEnd"/>
      <w:r w:rsidR="00E120AF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20AF" w:rsidRPr="00D534E3">
        <w:rPr>
          <w:rFonts w:ascii="Times New Roman" w:hAnsi="Times New Roman" w:cs="Times New Roman"/>
          <w:i/>
          <w:color w:val="000000" w:themeColor="text1"/>
          <w:lang w:val="en-GB"/>
        </w:rPr>
        <w:t>(Personal)</w:t>
      </w:r>
    </w:p>
    <w:p w14:paraId="1ABE1822" w14:textId="54870159" w:rsidR="00EC346A" w:rsidRPr="00D534E3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Capaian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>(</w:t>
      </w:r>
      <w:r w:rsidR="003136B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Learning Outcomes</w:t>
      </w:r>
      <w:r w:rsidRPr="00D534E3">
        <w:rPr>
          <w:rFonts w:ascii="Times New Roman" w:hAnsi="Times New Roman" w:cs="Times New Roman"/>
          <w:color w:val="000000" w:themeColor="text1"/>
          <w:sz w:val="20"/>
          <w:lang w:val="en-GB"/>
        </w:rPr>
        <w:t xml:space="preserve">) 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D534E3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602986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A4B88F9" w14:textId="1ED2A9E7" w:rsidR="00A762F5" w:rsidRPr="00D534E3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404"/>
        <w:gridCol w:w="1418"/>
        <w:gridCol w:w="2853"/>
        <w:gridCol w:w="4271"/>
        <w:gridCol w:w="3791"/>
      </w:tblGrid>
      <w:tr w:rsidR="00D534E3" w:rsidRPr="00D534E3" w14:paraId="7F205320" w14:textId="77777777" w:rsidTr="00FC6770">
        <w:trPr>
          <w:trHeight w:val="953"/>
        </w:trPr>
        <w:tc>
          <w:tcPr>
            <w:tcW w:w="2404" w:type="dxa"/>
          </w:tcPr>
          <w:p w14:paraId="38D0382C" w14:textId="77777777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bookmarkStart w:id="0" w:name="_Hlk111470219"/>
            <w:r w:rsidRPr="00D534E3">
              <w:rPr>
                <w:color w:val="000000" w:themeColor="text1"/>
                <w:lang w:val="id-ID"/>
              </w:rPr>
              <w:t>Capaian Pembelajaran Lulusan (CPL)</w:t>
            </w:r>
          </w:p>
          <w:p w14:paraId="70536EB6" w14:textId="2707D058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(</w:t>
            </w:r>
            <w:proofErr w:type="spellStart"/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 xml:space="preserve"> Learning Outcomes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)</w:t>
            </w:r>
          </w:p>
        </w:tc>
        <w:tc>
          <w:tcPr>
            <w:tcW w:w="1418" w:type="dxa"/>
          </w:tcPr>
          <w:p w14:paraId="0F02B556" w14:textId="5506BC89" w:rsidR="003459AD" w:rsidRPr="00D534E3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B0648E" w:rsidRPr="00D534E3">
              <w:rPr>
                <w:color w:val="000000" w:themeColor="text1"/>
              </w:rPr>
              <w:t>0</w:t>
            </w:r>
            <w:r w:rsidR="00BE7755">
              <w:rPr>
                <w:color w:val="000000" w:themeColor="text1"/>
              </w:rPr>
              <w:t>3</w:t>
            </w:r>
          </w:p>
          <w:p w14:paraId="1641DF72" w14:textId="77777777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5F112438" w14:textId="77777777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100E2ACF" w14:textId="623754B4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10915" w:type="dxa"/>
            <w:gridSpan w:val="3"/>
          </w:tcPr>
          <w:p w14:paraId="78BB3D35" w14:textId="5989CD43" w:rsidR="00B0648E" w:rsidRPr="00D534E3" w:rsidRDefault="00BE7755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proofErr w:type="spellStart"/>
            <w:r w:rsidRPr="00BE7755">
              <w:rPr>
                <w:rFonts w:eastAsia="Cambria"/>
                <w:color w:val="000000" w:themeColor="text1"/>
              </w:rPr>
              <w:t>Memiliki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semangat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kemandirian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,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serta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mampu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bekerja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sama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dan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bertanggung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jawab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atas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pekerjaan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sesuai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bidang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eastAsia="Cambria"/>
                <w:color w:val="000000" w:themeColor="text1"/>
              </w:rPr>
              <w:t>keahliannya</w:t>
            </w:r>
            <w:proofErr w:type="spellEnd"/>
            <w:r w:rsidRPr="00BE7755">
              <w:rPr>
                <w:rFonts w:eastAsia="Cambria"/>
                <w:color w:val="000000" w:themeColor="text1"/>
              </w:rPr>
              <w:t>.</w:t>
            </w:r>
          </w:p>
          <w:p w14:paraId="4ED5E789" w14:textId="08274D9C" w:rsidR="00B0648E" w:rsidRPr="00D534E3" w:rsidRDefault="00B0648E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</w:tc>
      </w:tr>
      <w:tr w:rsidR="00D534E3" w:rsidRPr="00D534E3" w14:paraId="2144A242" w14:textId="77777777" w:rsidTr="00FC6770">
        <w:trPr>
          <w:trHeight w:val="274"/>
        </w:trPr>
        <w:tc>
          <w:tcPr>
            <w:tcW w:w="2404" w:type="dxa"/>
            <w:vMerge w:val="restart"/>
          </w:tcPr>
          <w:p w14:paraId="59CFD427" w14:textId="77777777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  <w:lang w:val="id-ID"/>
              </w:rPr>
              <w:t>Capaian Pembelajaran Mata Kuliah (CPMK)</w:t>
            </w:r>
          </w:p>
          <w:p w14:paraId="48EB0179" w14:textId="150ACAFD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  <w:lang w:val="id-ID"/>
              </w:rPr>
              <w:t>Course Learning Outcomes</w:t>
            </w:r>
            <w:r w:rsidRPr="00D534E3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530DAE" w14:textId="4154B0AF" w:rsidR="00843E51" w:rsidRPr="00D534E3" w:rsidRDefault="00843E51" w:rsidP="004C3976">
            <w:pPr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BE7755">
              <w:rPr>
                <w:color w:val="000000" w:themeColor="text1"/>
              </w:rPr>
              <w:t>06</w:t>
            </w:r>
          </w:p>
        </w:tc>
        <w:tc>
          <w:tcPr>
            <w:tcW w:w="10915" w:type="dxa"/>
            <w:gridSpan w:val="3"/>
          </w:tcPr>
          <w:p w14:paraId="0BC1B4E0" w14:textId="75378058" w:rsidR="00843E51" w:rsidRPr="00D534E3" w:rsidRDefault="00BE7755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menunjukkan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sikap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mandiri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berjiwa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kewirausahaan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berkomunikasi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berinteraksi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</w:p>
        </w:tc>
      </w:tr>
      <w:tr w:rsidR="00D534E3" w:rsidRPr="00D534E3" w14:paraId="5E4FCA01" w14:textId="77777777" w:rsidTr="00FC6770">
        <w:trPr>
          <w:trHeight w:val="692"/>
        </w:trPr>
        <w:tc>
          <w:tcPr>
            <w:tcW w:w="2404" w:type="dxa"/>
            <w:vMerge/>
          </w:tcPr>
          <w:p w14:paraId="4E49DC0E" w14:textId="77777777" w:rsidR="00843E51" w:rsidRPr="00D534E3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418" w:type="dxa"/>
          </w:tcPr>
          <w:p w14:paraId="7B5D04F2" w14:textId="56EAADAF" w:rsidR="00843E51" w:rsidRPr="00D534E3" w:rsidRDefault="00843E51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CPMK-</w:t>
            </w:r>
            <w:r w:rsidR="00BE7755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0915" w:type="dxa"/>
            <w:gridSpan w:val="3"/>
          </w:tcPr>
          <w:p w14:paraId="2FA4BF68" w14:textId="763DC76D" w:rsidR="00843E51" w:rsidRPr="00D534E3" w:rsidRDefault="00BE7755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Mahasiswa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mampu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mengembangkan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kerjasama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dalam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tim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dapat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bertanggung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jawab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sesuai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bidnag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7755">
              <w:rPr>
                <w:rFonts w:ascii="Times New Roman" w:hAnsi="Times New Roman" w:cs="Times New Roman"/>
                <w:color w:val="000000" w:themeColor="text1"/>
              </w:rPr>
              <w:t>keahliannya</w:t>
            </w:r>
            <w:proofErr w:type="spellEnd"/>
            <w:r w:rsidRPr="00BE77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4D3300" w:rsidRPr="00D534E3" w14:paraId="4D10A7F6" w14:textId="77777777" w:rsidTr="007F1486">
        <w:tc>
          <w:tcPr>
            <w:tcW w:w="2404" w:type="dxa"/>
            <w:vAlign w:val="center"/>
          </w:tcPr>
          <w:p w14:paraId="06FFBD4B" w14:textId="7C7A4B21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SUB-CPMK-1</w:t>
            </w:r>
          </w:p>
        </w:tc>
        <w:tc>
          <w:tcPr>
            <w:tcW w:w="12333" w:type="dxa"/>
            <w:gridSpan w:val="4"/>
            <w:vAlign w:val="center"/>
          </w:tcPr>
          <w:p w14:paraId="4E5C7C12" w14:textId="706104E0" w:rsidR="004D3300" w:rsidRPr="004D3300" w:rsidRDefault="004D3300" w:rsidP="004D3300">
            <w:pPr>
              <w:spacing w:line="263" w:lineRule="exact"/>
              <w:ind w:right="57"/>
              <w:jc w:val="both"/>
              <w:rPr>
                <w:noProof/>
                <w:color w:val="000000" w:themeColor="text1"/>
                <w:spacing w:val="-4"/>
              </w:rPr>
            </w:pPr>
            <w:r w:rsidRPr="004D3300">
              <w:rPr>
                <w:color w:val="000000"/>
              </w:rPr>
              <w:t xml:space="preserve">Able To Understand </w:t>
            </w:r>
            <w:proofErr w:type="gramStart"/>
            <w:r w:rsidRPr="004D3300">
              <w:rPr>
                <w:color w:val="000000"/>
              </w:rPr>
              <w:t>The</w:t>
            </w:r>
            <w:proofErr w:type="gramEnd"/>
            <w:r w:rsidRPr="004D3300">
              <w:rPr>
                <w:color w:val="000000"/>
              </w:rPr>
              <w:t xml:space="preserve"> Subject Of TOEFL </w:t>
            </w:r>
          </w:p>
        </w:tc>
      </w:tr>
      <w:tr w:rsidR="004D3300" w:rsidRPr="00D534E3" w14:paraId="429853F3" w14:textId="77777777" w:rsidTr="007F1486">
        <w:tc>
          <w:tcPr>
            <w:tcW w:w="2404" w:type="dxa"/>
          </w:tcPr>
          <w:p w14:paraId="3917C8BD" w14:textId="7E0F6D2B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SUB-CPMK-2</w:t>
            </w:r>
          </w:p>
        </w:tc>
        <w:tc>
          <w:tcPr>
            <w:tcW w:w="12333" w:type="dxa"/>
            <w:gridSpan w:val="4"/>
            <w:vAlign w:val="center"/>
          </w:tcPr>
          <w:p w14:paraId="2EA6730C" w14:textId="3B88DDF6" w:rsidR="004D3300" w:rsidRPr="004D3300" w:rsidRDefault="004D3300" w:rsidP="004D3300">
            <w:pPr>
              <w:spacing w:line="263" w:lineRule="exact"/>
              <w:ind w:right="57"/>
              <w:jc w:val="both"/>
              <w:rPr>
                <w:noProof/>
                <w:color w:val="000000" w:themeColor="text1"/>
                <w:spacing w:val="-4"/>
              </w:rPr>
            </w:pPr>
            <w:r w:rsidRPr="004D3300">
              <w:rPr>
                <w:color w:val="000000"/>
              </w:rPr>
              <w:t xml:space="preserve">Able To Understand </w:t>
            </w:r>
            <w:proofErr w:type="gramStart"/>
            <w:r w:rsidRPr="004D3300">
              <w:rPr>
                <w:color w:val="000000"/>
              </w:rPr>
              <w:t>sentence</w:t>
            </w:r>
            <w:proofErr w:type="gramEnd"/>
            <w:r w:rsidRPr="004D3300">
              <w:rPr>
                <w:color w:val="000000"/>
              </w:rPr>
              <w:t xml:space="preserve"> Structure in TOEFL </w:t>
            </w:r>
          </w:p>
        </w:tc>
      </w:tr>
      <w:tr w:rsidR="004D3300" w:rsidRPr="00D534E3" w14:paraId="3AE9065A" w14:textId="77777777" w:rsidTr="007F1486">
        <w:tc>
          <w:tcPr>
            <w:tcW w:w="2404" w:type="dxa"/>
          </w:tcPr>
          <w:p w14:paraId="1A399177" w14:textId="04A0B217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SUB-CPMK-3</w:t>
            </w:r>
          </w:p>
        </w:tc>
        <w:tc>
          <w:tcPr>
            <w:tcW w:w="12333" w:type="dxa"/>
            <w:gridSpan w:val="4"/>
            <w:vAlign w:val="center"/>
          </w:tcPr>
          <w:p w14:paraId="44924836" w14:textId="0BE3CC4C" w:rsidR="004D3300" w:rsidRPr="004D3300" w:rsidRDefault="004D3300" w:rsidP="004D3300">
            <w:pPr>
              <w:tabs>
                <w:tab w:val="left" w:pos="4814"/>
              </w:tabs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 xml:space="preserve">Able To Conduct Structure in TOEFL </w:t>
            </w:r>
          </w:p>
        </w:tc>
      </w:tr>
      <w:tr w:rsidR="004D3300" w:rsidRPr="00D534E3" w14:paraId="73F4394D" w14:textId="77777777" w:rsidTr="00BA543F">
        <w:tc>
          <w:tcPr>
            <w:tcW w:w="2404" w:type="dxa"/>
          </w:tcPr>
          <w:p w14:paraId="0194DC30" w14:textId="69490E1C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SUB-CPMK-4</w:t>
            </w:r>
          </w:p>
        </w:tc>
        <w:tc>
          <w:tcPr>
            <w:tcW w:w="12333" w:type="dxa"/>
            <w:gridSpan w:val="4"/>
            <w:vAlign w:val="center"/>
          </w:tcPr>
          <w:p w14:paraId="2F128139" w14:textId="3EC8781F" w:rsidR="004D3300" w:rsidRPr="004D3300" w:rsidRDefault="004D3300" w:rsidP="004D3300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 xml:space="preserve">Able To Understand </w:t>
            </w:r>
            <w:proofErr w:type="gramStart"/>
            <w:r w:rsidRPr="004D3300">
              <w:rPr>
                <w:color w:val="000000"/>
              </w:rPr>
              <w:t>The</w:t>
            </w:r>
            <w:proofErr w:type="gramEnd"/>
            <w:r w:rsidRPr="004D3300">
              <w:rPr>
                <w:color w:val="000000"/>
              </w:rPr>
              <w:t xml:space="preserve"> Structure in TOEFL </w:t>
            </w:r>
          </w:p>
        </w:tc>
      </w:tr>
      <w:tr w:rsidR="004D3300" w:rsidRPr="00D534E3" w14:paraId="4008F8A4" w14:textId="77777777" w:rsidTr="00BA543F">
        <w:tc>
          <w:tcPr>
            <w:tcW w:w="2404" w:type="dxa"/>
          </w:tcPr>
          <w:p w14:paraId="2EB07A9B" w14:textId="05E365CE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SUB-CPMK-5</w:t>
            </w:r>
          </w:p>
        </w:tc>
        <w:tc>
          <w:tcPr>
            <w:tcW w:w="12333" w:type="dxa"/>
            <w:gridSpan w:val="4"/>
            <w:vAlign w:val="center"/>
          </w:tcPr>
          <w:p w14:paraId="48F026B0" w14:textId="5AC8CEB2" w:rsidR="004D3300" w:rsidRPr="004D3300" w:rsidRDefault="004D3300" w:rsidP="004D3300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 xml:space="preserve">Listening Section Practice </w:t>
            </w:r>
          </w:p>
        </w:tc>
      </w:tr>
      <w:tr w:rsidR="004D3300" w:rsidRPr="00D534E3" w14:paraId="278EEC27" w14:textId="77777777" w:rsidTr="007F1486">
        <w:tc>
          <w:tcPr>
            <w:tcW w:w="2404" w:type="dxa"/>
          </w:tcPr>
          <w:p w14:paraId="466A94AF" w14:textId="4F2CB4CB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SUB-CPMK-6</w:t>
            </w:r>
          </w:p>
        </w:tc>
        <w:tc>
          <w:tcPr>
            <w:tcW w:w="12333" w:type="dxa"/>
            <w:gridSpan w:val="4"/>
            <w:vAlign w:val="center"/>
          </w:tcPr>
          <w:p w14:paraId="01D6C6A2" w14:textId="144FC24D" w:rsidR="004D3300" w:rsidRPr="004D3300" w:rsidRDefault="004D3300" w:rsidP="004D3300">
            <w:pPr>
              <w:tabs>
                <w:tab w:val="left" w:pos="4213"/>
              </w:tabs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 xml:space="preserve">Able Practice </w:t>
            </w:r>
            <w:proofErr w:type="spellStart"/>
            <w:r w:rsidRPr="004D3300">
              <w:rPr>
                <w:color w:val="000000"/>
              </w:rPr>
              <w:t>wit</w:t>
            </w:r>
            <w:proofErr w:type="spellEnd"/>
            <w:r w:rsidRPr="004D3300">
              <w:rPr>
                <w:color w:val="000000"/>
              </w:rPr>
              <w:t xml:space="preserve"> TOEFL Structure </w:t>
            </w:r>
          </w:p>
        </w:tc>
      </w:tr>
      <w:tr w:rsidR="004D3300" w:rsidRPr="00D534E3" w14:paraId="5A5BD7E1" w14:textId="77777777" w:rsidTr="007F1486">
        <w:tc>
          <w:tcPr>
            <w:tcW w:w="2404" w:type="dxa"/>
          </w:tcPr>
          <w:p w14:paraId="31064998" w14:textId="5C9DF698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SUB-CPMK-7</w:t>
            </w:r>
          </w:p>
        </w:tc>
        <w:tc>
          <w:tcPr>
            <w:tcW w:w="12333" w:type="dxa"/>
            <w:gridSpan w:val="4"/>
            <w:vAlign w:val="center"/>
          </w:tcPr>
          <w:p w14:paraId="59422A41" w14:textId="1E5DADC1" w:rsidR="004D3300" w:rsidRPr="004D3300" w:rsidRDefault="004D3300" w:rsidP="004D3300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 xml:space="preserve">Structure in TOEFL </w:t>
            </w:r>
          </w:p>
        </w:tc>
      </w:tr>
      <w:tr w:rsidR="004D3300" w:rsidRPr="00D534E3" w14:paraId="265A140D" w14:textId="77777777" w:rsidTr="007F1486">
        <w:tc>
          <w:tcPr>
            <w:tcW w:w="2404" w:type="dxa"/>
          </w:tcPr>
          <w:p w14:paraId="3393223B" w14:textId="4D670351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333" w:type="dxa"/>
            <w:gridSpan w:val="4"/>
            <w:vAlign w:val="center"/>
          </w:tcPr>
          <w:p w14:paraId="2E9507D4" w14:textId="0ADF87A7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Able To understand TOEFL Structure </w:t>
            </w:r>
          </w:p>
        </w:tc>
      </w:tr>
      <w:tr w:rsidR="004D3300" w:rsidRPr="00D534E3" w14:paraId="70FA3F92" w14:textId="77777777" w:rsidTr="007F1486">
        <w:tc>
          <w:tcPr>
            <w:tcW w:w="2404" w:type="dxa"/>
          </w:tcPr>
          <w:p w14:paraId="422015C1" w14:textId="7591BD0E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2333" w:type="dxa"/>
            <w:gridSpan w:val="4"/>
            <w:vAlign w:val="center"/>
          </w:tcPr>
          <w:p w14:paraId="63EF5E1C" w14:textId="3C63D089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TOEFL Structure </w:t>
            </w:r>
          </w:p>
        </w:tc>
      </w:tr>
      <w:tr w:rsidR="004D3300" w:rsidRPr="00D534E3" w14:paraId="712EA944" w14:textId="77777777" w:rsidTr="007F1486">
        <w:tc>
          <w:tcPr>
            <w:tcW w:w="2404" w:type="dxa"/>
          </w:tcPr>
          <w:p w14:paraId="34E9D79C" w14:textId="383D6620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333" w:type="dxa"/>
            <w:gridSpan w:val="4"/>
            <w:vAlign w:val="center"/>
          </w:tcPr>
          <w:p w14:paraId="0A015BE2" w14:textId="5C43DA74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Able to understand what the speaker </w:t>
            </w:r>
            <w:proofErr w:type="gramStart"/>
            <w:r w:rsidRPr="004D3300">
              <w:rPr>
                <w:color w:val="000000"/>
              </w:rPr>
              <w:t>mean</w:t>
            </w:r>
            <w:proofErr w:type="gramEnd"/>
            <w:r w:rsidRPr="004D3300">
              <w:rPr>
                <w:color w:val="000000"/>
              </w:rPr>
              <w:t xml:space="preserve"> </w:t>
            </w:r>
          </w:p>
        </w:tc>
      </w:tr>
      <w:tr w:rsidR="004D3300" w:rsidRPr="00D534E3" w14:paraId="63ED8709" w14:textId="77777777" w:rsidTr="007F1486">
        <w:tc>
          <w:tcPr>
            <w:tcW w:w="2404" w:type="dxa"/>
          </w:tcPr>
          <w:p w14:paraId="4E873623" w14:textId="496C25C4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2333" w:type="dxa"/>
            <w:gridSpan w:val="4"/>
            <w:vAlign w:val="center"/>
          </w:tcPr>
          <w:p w14:paraId="3434AD6A" w14:textId="3220874E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Able to do TOEFL Structure </w:t>
            </w:r>
          </w:p>
        </w:tc>
      </w:tr>
      <w:tr w:rsidR="004D3300" w:rsidRPr="00D534E3" w14:paraId="3AACAA9E" w14:textId="77777777" w:rsidTr="007F1486">
        <w:tc>
          <w:tcPr>
            <w:tcW w:w="2404" w:type="dxa"/>
          </w:tcPr>
          <w:p w14:paraId="3B246642" w14:textId="11511743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333" w:type="dxa"/>
            <w:gridSpan w:val="4"/>
            <w:vAlign w:val="center"/>
          </w:tcPr>
          <w:p w14:paraId="7E73C72B" w14:textId="24F39C25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Able to understand the subject of passage/Reading </w:t>
            </w:r>
          </w:p>
        </w:tc>
      </w:tr>
      <w:tr w:rsidR="004D3300" w:rsidRPr="00D534E3" w14:paraId="4883D714" w14:textId="77777777" w:rsidTr="007F1486">
        <w:tc>
          <w:tcPr>
            <w:tcW w:w="2404" w:type="dxa"/>
          </w:tcPr>
          <w:p w14:paraId="06263E60" w14:textId="387B8CC0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2333" w:type="dxa"/>
            <w:gridSpan w:val="4"/>
            <w:vAlign w:val="center"/>
          </w:tcPr>
          <w:p w14:paraId="04338BB8" w14:textId="30BA04FE" w:rsidR="004D3300" w:rsidRPr="004D3300" w:rsidRDefault="004D3300" w:rsidP="004D3300">
            <w:pPr>
              <w:ind w:right="57"/>
              <w:jc w:val="both"/>
              <w:rPr>
                <w:color w:val="000000" w:themeColor="text1"/>
              </w:rPr>
            </w:pPr>
            <w:r w:rsidRPr="004D3300">
              <w:rPr>
                <w:color w:val="000000"/>
              </w:rPr>
              <w:t xml:space="preserve">Able to do Listening Section </w:t>
            </w:r>
          </w:p>
        </w:tc>
      </w:tr>
      <w:tr w:rsidR="004D3300" w:rsidRPr="00D534E3" w14:paraId="4134869C" w14:textId="77777777" w:rsidTr="007F1486">
        <w:tc>
          <w:tcPr>
            <w:tcW w:w="2404" w:type="dxa"/>
          </w:tcPr>
          <w:p w14:paraId="1075AB88" w14:textId="08DDE7C3" w:rsidR="004D3300" w:rsidRPr="00D534E3" w:rsidRDefault="004D3300" w:rsidP="004D330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2333" w:type="dxa"/>
            <w:gridSpan w:val="4"/>
            <w:vAlign w:val="center"/>
          </w:tcPr>
          <w:p w14:paraId="0D423D40" w14:textId="1E4A7057" w:rsidR="004D3300" w:rsidRPr="004D3300" w:rsidRDefault="004D3300" w:rsidP="004D3300">
            <w:pPr>
              <w:ind w:right="57"/>
              <w:jc w:val="both"/>
              <w:rPr>
                <w:noProof/>
                <w:color w:val="000000" w:themeColor="text1"/>
                <w:spacing w:val="-3"/>
              </w:rPr>
            </w:pPr>
            <w:r w:rsidRPr="004D3300">
              <w:rPr>
                <w:color w:val="000000"/>
              </w:rPr>
              <w:t>Able to do TOEFL Simulation (CPMK1, CPMK2</w:t>
            </w:r>
          </w:p>
        </w:tc>
      </w:tr>
      <w:tr w:rsidR="00D534E3" w:rsidRPr="00D534E3" w14:paraId="3C08F6F4" w14:textId="77777777" w:rsidTr="00A03A7F">
        <w:trPr>
          <w:trHeight w:val="28"/>
        </w:trPr>
        <w:tc>
          <w:tcPr>
            <w:tcW w:w="2404" w:type="dxa"/>
            <w:vMerge w:val="restart"/>
          </w:tcPr>
          <w:p w14:paraId="3460298E" w14:textId="43E1E52C" w:rsidR="00611255" w:rsidRPr="00D534E3" w:rsidRDefault="00611255" w:rsidP="0061125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Matriks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Sub-CPMK </w:t>
            </w: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terhadap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CPL dan CPMK </w:t>
            </w:r>
          </w:p>
        </w:tc>
        <w:tc>
          <w:tcPr>
            <w:tcW w:w="4271" w:type="dxa"/>
            <w:gridSpan w:val="2"/>
            <w:vMerge w:val="restart"/>
            <w:vAlign w:val="center"/>
          </w:tcPr>
          <w:p w14:paraId="25D8C819" w14:textId="7CD8C6F8" w:rsidR="00611255" w:rsidRPr="00D534E3" w:rsidRDefault="00611255" w:rsidP="002655AD">
            <w:pPr>
              <w:ind w:left="57" w:right="57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SUB-CPMK</w:t>
            </w:r>
          </w:p>
        </w:tc>
        <w:tc>
          <w:tcPr>
            <w:tcW w:w="8062" w:type="dxa"/>
            <w:gridSpan w:val="2"/>
          </w:tcPr>
          <w:p w14:paraId="68270573" w14:textId="5FDE6435" w:rsidR="00611255" w:rsidRPr="00D534E3" w:rsidRDefault="00611255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noProof/>
                <w:color w:val="000000" w:themeColor="text1"/>
                <w:spacing w:val="-3"/>
              </w:rPr>
              <w:t>CPL 07</w:t>
            </w:r>
          </w:p>
        </w:tc>
      </w:tr>
      <w:tr w:rsidR="00D534E3" w:rsidRPr="00D534E3" w14:paraId="24BFDF10" w14:textId="77777777" w:rsidTr="00611255">
        <w:trPr>
          <w:trHeight w:val="632"/>
        </w:trPr>
        <w:tc>
          <w:tcPr>
            <w:tcW w:w="2404" w:type="dxa"/>
            <w:vMerge/>
          </w:tcPr>
          <w:p w14:paraId="59EC3A01" w14:textId="77777777" w:rsidR="00FC7FB6" w:rsidRPr="00D534E3" w:rsidRDefault="00FC7FB6" w:rsidP="002655A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271" w:type="dxa"/>
            <w:gridSpan w:val="2"/>
            <w:vMerge/>
            <w:vAlign w:val="center"/>
          </w:tcPr>
          <w:p w14:paraId="30FCF526" w14:textId="2F2620F2" w:rsidR="00FC7FB6" w:rsidRPr="00D534E3" w:rsidRDefault="00FC7FB6" w:rsidP="002655AD">
            <w:pPr>
              <w:ind w:left="57" w:right="57"/>
              <w:jc w:val="both"/>
              <w:rPr>
                <w:b/>
                <w:bCs/>
                <w:noProof/>
                <w:color w:val="000000" w:themeColor="text1"/>
                <w:spacing w:val="-3"/>
              </w:rPr>
            </w:pPr>
          </w:p>
        </w:tc>
        <w:tc>
          <w:tcPr>
            <w:tcW w:w="4271" w:type="dxa"/>
            <w:vAlign w:val="center"/>
          </w:tcPr>
          <w:p w14:paraId="73557231" w14:textId="7CBCB810" w:rsidR="00FC7FB6" w:rsidRPr="00D534E3" w:rsidRDefault="00FC7FB6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CPMK-</w:t>
            </w:r>
            <w:r w:rsidR="00611255" w:rsidRPr="00D534E3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3791" w:type="dxa"/>
            <w:vAlign w:val="center"/>
          </w:tcPr>
          <w:p w14:paraId="567A168C" w14:textId="4124DB5C" w:rsidR="00FC7FB6" w:rsidRPr="00D534E3" w:rsidRDefault="00FC7FB6" w:rsidP="00611255">
            <w:pPr>
              <w:ind w:left="57" w:right="57"/>
              <w:jc w:val="center"/>
              <w:rPr>
                <w:b/>
                <w:bCs/>
                <w:noProof/>
                <w:color w:val="000000" w:themeColor="text1"/>
                <w:spacing w:val="-3"/>
              </w:rPr>
            </w:pPr>
            <w:r w:rsidRPr="00D534E3">
              <w:rPr>
                <w:b/>
                <w:bCs/>
                <w:color w:val="000000" w:themeColor="text1"/>
              </w:rPr>
              <w:t>CPMK-1</w:t>
            </w:r>
            <w:r w:rsidR="00611255" w:rsidRPr="00D534E3">
              <w:rPr>
                <w:b/>
                <w:bCs/>
                <w:color w:val="000000" w:themeColor="text1"/>
              </w:rPr>
              <w:t>8</w:t>
            </w:r>
          </w:p>
        </w:tc>
      </w:tr>
      <w:tr w:rsidR="004D693B" w:rsidRPr="00D534E3" w14:paraId="1840E2B5" w14:textId="77777777" w:rsidTr="00776052">
        <w:trPr>
          <w:trHeight w:val="21"/>
        </w:trPr>
        <w:tc>
          <w:tcPr>
            <w:tcW w:w="2404" w:type="dxa"/>
            <w:vMerge w:val="restart"/>
          </w:tcPr>
          <w:p w14:paraId="6FDD395C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  <w:vAlign w:val="center"/>
          </w:tcPr>
          <w:p w14:paraId="04779331" w14:textId="684CF563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SUB-CPMK-1</w:t>
            </w:r>
          </w:p>
        </w:tc>
        <w:tc>
          <w:tcPr>
            <w:tcW w:w="4271" w:type="dxa"/>
          </w:tcPr>
          <w:p w14:paraId="7A5667A2" w14:textId="2C6E9FEC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14EE6261" w14:textId="755FC994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D693B" w:rsidRPr="00D534E3" w14:paraId="13B7859F" w14:textId="77777777" w:rsidTr="00BA543F">
        <w:trPr>
          <w:trHeight w:val="21"/>
        </w:trPr>
        <w:tc>
          <w:tcPr>
            <w:tcW w:w="2404" w:type="dxa"/>
            <w:vMerge/>
          </w:tcPr>
          <w:p w14:paraId="0C45E777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4276E3CC" w14:textId="16050103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SUB-CPMK-2</w:t>
            </w:r>
          </w:p>
        </w:tc>
        <w:tc>
          <w:tcPr>
            <w:tcW w:w="4271" w:type="dxa"/>
          </w:tcPr>
          <w:p w14:paraId="660DEAD0" w14:textId="50514AA1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70CD6C10" w14:textId="5778703E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D693B" w:rsidRPr="00D534E3" w14:paraId="06A7C8D6" w14:textId="77777777" w:rsidTr="00BA543F">
        <w:trPr>
          <w:trHeight w:val="21"/>
        </w:trPr>
        <w:tc>
          <w:tcPr>
            <w:tcW w:w="2404" w:type="dxa"/>
            <w:vMerge/>
          </w:tcPr>
          <w:p w14:paraId="028DD625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19C0DB3" w14:textId="1EA2530E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SUB-CPMK-3</w:t>
            </w:r>
          </w:p>
        </w:tc>
        <w:tc>
          <w:tcPr>
            <w:tcW w:w="4271" w:type="dxa"/>
          </w:tcPr>
          <w:p w14:paraId="6AC660B2" w14:textId="3F3E86FF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165CF175" w14:textId="3DBB32E3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D693B" w:rsidRPr="00D534E3" w14:paraId="2F319CAF" w14:textId="77777777" w:rsidTr="00BA543F">
        <w:trPr>
          <w:trHeight w:val="21"/>
        </w:trPr>
        <w:tc>
          <w:tcPr>
            <w:tcW w:w="2404" w:type="dxa"/>
            <w:vMerge/>
          </w:tcPr>
          <w:p w14:paraId="6DD06E1D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DDC9056" w14:textId="761F8EFA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SUB-CPMK-4</w:t>
            </w:r>
          </w:p>
        </w:tc>
        <w:tc>
          <w:tcPr>
            <w:tcW w:w="4271" w:type="dxa"/>
          </w:tcPr>
          <w:p w14:paraId="719A0B94" w14:textId="5CCDBFAC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701D4D76" w14:textId="0D890DA1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D693B" w:rsidRPr="00D534E3" w14:paraId="65405F05" w14:textId="77777777" w:rsidTr="00BA543F">
        <w:trPr>
          <w:trHeight w:val="21"/>
        </w:trPr>
        <w:tc>
          <w:tcPr>
            <w:tcW w:w="2404" w:type="dxa"/>
            <w:vMerge/>
          </w:tcPr>
          <w:p w14:paraId="1D549FF2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1C485F20" w14:textId="770B2C87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SUB-CPMK-5</w:t>
            </w:r>
          </w:p>
        </w:tc>
        <w:tc>
          <w:tcPr>
            <w:tcW w:w="4271" w:type="dxa"/>
          </w:tcPr>
          <w:p w14:paraId="1F760420" w14:textId="6D7B449A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3791" w:type="dxa"/>
          </w:tcPr>
          <w:p w14:paraId="5288CD7F" w14:textId="77BECAE9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4D693B" w:rsidRPr="00D534E3" w14:paraId="7DA93D81" w14:textId="77777777" w:rsidTr="00BA543F">
        <w:trPr>
          <w:trHeight w:val="21"/>
        </w:trPr>
        <w:tc>
          <w:tcPr>
            <w:tcW w:w="2404" w:type="dxa"/>
            <w:vMerge/>
          </w:tcPr>
          <w:p w14:paraId="718A3381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4DE8C8B8" w14:textId="6D663D80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t>SUB-CPMK-6</w:t>
            </w:r>
          </w:p>
        </w:tc>
        <w:tc>
          <w:tcPr>
            <w:tcW w:w="4271" w:type="dxa"/>
          </w:tcPr>
          <w:p w14:paraId="766923F7" w14:textId="429D2D3D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5DE6E342" w14:textId="7FFEABF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02323DA8" w14:textId="77777777" w:rsidTr="00BA543F">
        <w:trPr>
          <w:trHeight w:val="21"/>
        </w:trPr>
        <w:tc>
          <w:tcPr>
            <w:tcW w:w="2404" w:type="dxa"/>
            <w:vMerge/>
          </w:tcPr>
          <w:p w14:paraId="0967717F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6079C83C" w14:textId="0652455A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SUB-CPMK-7</w:t>
            </w:r>
          </w:p>
        </w:tc>
        <w:tc>
          <w:tcPr>
            <w:tcW w:w="4271" w:type="dxa"/>
          </w:tcPr>
          <w:p w14:paraId="3B03A15B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1551E7B1" w14:textId="4C7A8D57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621EC68D" w14:textId="77777777" w:rsidTr="00BA543F">
        <w:trPr>
          <w:trHeight w:val="21"/>
        </w:trPr>
        <w:tc>
          <w:tcPr>
            <w:tcW w:w="2404" w:type="dxa"/>
            <w:vMerge/>
          </w:tcPr>
          <w:p w14:paraId="5C740D07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6B24ABD2" w14:textId="1D3B3CD4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4271" w:type="dxa"/>
          </w:tcPr>
          <w:p w14:paraId="78E085CE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587A2D0A" w14:textId="148D1614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02E68B57" w14:textId="77777777" w:rsidTr="00BA543F">
        <w:trPr>
          <w:trHeight w:val="21"/>
        </w:trPr>
        <w:tc>
          <w:tcPr>
            <w:tcW w:w="2404" w:type="dxa"/>
            <w:vMerge/>
          </w:tcPr>
          <w:p w14:paraId="1E07FFC3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33EB9370" w14:textId="04994E29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271" w:type="dxa"/>
          </w:tcPr>
          <w:p w14:paraId="6F8400FB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3626A075" w14:textId="0394BE15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72AE798C" w14:textId="77777777" w:rsidTr="00BA543F">
        <w:trPr>
          <w:trHeight w:val="21"/>
        </w:trPr>
        <w:tc>
          <w:tcPr>
            <w:tcW w:w="2404" w:type="dxa"/>
            <w:vMerge/>
          </w:tcPr>
          <w:p w14:paraId="617C2C1F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73B57ED9" w14:textId="085836C4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4271" w:type="dxa"/>
          </w:tcPr>
          <w:p w14:paraId="14D036A8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12CD8D32" w14:textId="7C4CE3AC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72D6AC4F" w14:textId="77777777" w:rsidTr="00BA543F">
        <w:trPr>
          <w:trHeight w:val="21"/>
        </w:trPr>
        <w:tc>
          <w:tcPr>
            <w:tcW w:w="2404" w:type="dxa"/>
            <w:vMerge/>
          </w:tcPr>
          <w:p w14:paraId="44C19506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17ED687" w14:textId="3B39B5B3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4271" w:type="dxa"/>
          </w:tcPr>
          <w:p w14:paraId="09F8E099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2BCD021C" w14:textId="2CC73898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42EE2513" w14:textId="77777777" w:rsidTr="00BA543F">
        <w:trPr>
          <w:trHeight w:val="21"/>
        </w:trPr>
        <w:tc>
          <w:tcPr>
            <w:tcW w:w="2404" w:type="dxa"/>
            <w:vMerge/>
          </w:tcPr>
          <w:p w14:paraId="309D3F1F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1B8B5BCF" w14:textId="2FFC6C38" w:rsidR="004D693B" w:rsidRPr="00D534E3" w:rsidRDefault="004D693B" w:rsidP="004D693B">
            <w:pPr>
              <w:ind w:left="57" w:right="57"/>
              <w:jc w:val="both"/>
              <w:rPr>
                <w:color w:val="000000" w:themeColor="text1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4271" w:type="dxa"/>
          </w:tcPr>
          <w:p w14:paraId="4C4DDBFB" w14:textId="77777777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61FD0678" w14:textId="71D2E37A" w:rsidR="004D693B" w:rsidRPr="00D534E3" w:rsidRDefault="004D693B" w:rsidP="004D693B">
            <w:pPr>
              <w:ind w:left="57" w:right="57"/>
              <w:jc w:val="center"/>
              <w:rPr>
                <w:color w:val="000000" w:themeColor="text1"/>
              </w:rPr>
            </w:pPr>
            <w:r w:rsidRPr="00DD68D0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64CF81CB" w14:textId="77777777" w:rsidTr="00BA543F">
        <w:trPr>
          <w:trHeight w:val="21"/>
        </w:trPr>
        <w:tc>
          <w:tcPr>
            <w:tcW w:w="2404" w:type="dxa"/>
            <w:vMerge/>
          </w:tcPr>
          <w:p w14:paraId="51057C94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5A891819" w14:textId="34B89C96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4271" w:type="dxa"/>
          </w:tcPr>
          <w:p w14:paraId="586E6B38" w14:textId="22DD5846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1F143204" w14:textId="681827E0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4D693B" w:rsidRPr="00D534E3" w14:paraId="4E9BA2F2" w14:textId="77777777" w:rsidTr="00BA543F">
        <w:trPr>
          <w:trHeight w:val="21"/>
        </w:trPr>
        <w:tc>
          <w:tcPr>
            <w:tcW w:w="2404" w:type="dxa"/>
            <w:vMerge/>
          </w:tcPr>
          <w:p w14:paraId="60A97898" w14:textId="77777777" w:rsidR="004D693B" w:rsidRPr="00D534E3" w:rsidRDefault="004D693B" w:rsidP="004D693B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4271" w:type="dxa"/>
            <w:gridSpan w:val="2"/>
          </w:tcPr>
          <w:p w14:paraId="6A7B53B2" w14:textId="468BE7D3" w:rsidR="004D693B" w:rsidRPr="00D534E3" w:rsidRDefault="004D693B" w:rsidP="004D693B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E24E17">
              <w:rPr>
                <w:color w:val="000000" w:themeColor="text1"/>
              </w:rPr>
              <w:t>SUB-CPMK-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4271" w:type="dxa"/>
          </w:tcPr>
          <w:p w14:paraId="1846C9E7" w14:textId="20904A7A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91" w:type="dxa"/>
          </w:tcPr>
          <w:p w14:paraId="60844D70" w14:textId="01BEB40A" w:rsidR="004D693B" w:rsidRPr="00D534E3" w:rsidRDefault="004D693B" w:rsidP="004D693B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bookmarkEnd w:id="0"/>
    </w:tbl>
    <w:p w14:paraId="12CCB68C" w14:textId="77777777" w:rsidR="00A762F5" w:rsidRPr="00D534E3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259D849" w14:textId="7C89B766" w:rsidR="00DC50C9" w:rsidRPr="00D534E3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  <w:rPr>
          <w:color w:val="000000" w:themeColor="text1"/>
        </w:rPr>
      </w:pPr>
      <w:r w:rsidRPr="00D534E3">
        <w:rPr>
          <w:color w:val="000000" w:themeColor="text1"/>
          <w:lang w:val="id-ID"/>
        </w:rPr>
        <w:tab/>
      </w:r>
    </w:p>
    <w:p w14:paraId="1A6E3DF3" w14:textId="7EA306CF" w:rsidR="00CD3E4B" w:rsidRPr="00D534E3" w:rsidRDefault="00BE2374" w:rsidP="00FD7714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ind w:left="0"/>
        <w:jc w:val="both"/>
        <w:rPr>
          <w:color w:val="000000" w:themeColor="text1"/>
        </w:rPr>
      </w:pPr>
      <w:r w:rsidRPr="00D534E3">
        <w:rPr>
          <w:color w:val="000000" w:themeColor="text1"/>
          <w:lang w:val="id-ID"/>
        </w:rPr>
        <w:t>Deskripsi Mata Kuliah</w:t>
      </w:r>
      <w:r w:rsidR="00CD3E4B" w:rsidRPr="00D534E3">
        <w:rPr>
          <w:color w:val="000000" w:themeColor="text1"/>
          <w:lang w:val="id-ID"/>
        </w:rPr>
        <w:t xml:space="preserve"> (</w:t>
      </w:r>
      <w:r w:rsidR="00CD3E4B" w:rsidRPr="00D534E3">
        <w:rPr>
          <w:i/>
          <w:iCs/>
          <w:color w:val="000000" w:themeColor="text1"/>
          <w:lang w:val="id-ID"/>
        </w:rPr>
        <w:t>Course D</w:t>
      </w:r>
      <w:proofErr w:type="spellStart"/>
      <w:r w:rsidR="00CD3E4B" w:rsidRPr="00D534E3">
        <w:rPr>
          <w:i/>
          <w:iCs/>
          <w:color w:val="000000" w:themeColor="text1"/>
          <w:lang w:val="en"/>
        </w:rPr>
        <w:t>escription</w:t>
      </w:r>
      <w:proofErr w:type="spellEnd"/>
      <w:r w:rsidR="00CD3E4B" w:rsidRPr="00D534E3">
        <w:rPr>
          <w:color w:val="000000" w:themeColor="text1"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D534E3" w14:paraId="6212BF97" w14:textId="77777777" w:rsidTr="00334F60">
        <w:tc>
          <w:tcPr>
            <w:tcW w:w="14702" w:type="dxa"/>
          </w:tcPr>
          <w:p w14:paraId="6E141116" w14:textId="0AC09F33" w:rsidR="001D6686" w:rsidRPr="00D534E3" w:rsidRDefault="004D693B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  <w:r>
              <w:rPr>
                <w:color w:val="000000" w:themeColor="text1"/>
                <w:spacing w:val="-17"/>
              </w:rPr>
              <w:t xml:space="preserve">Upon the completion of the course students are expected to have </w:t>
            </w:r>
            <w:proofErr w:type="spellStart"/>
            <w:r>
              <w:rPr>
                <w:color w:val="000000" w:themeColor="text1"/>
                <w:spacing w:val="-17"/>
              </w:rPr>
              <w:t>agood</w:t>
            </w:r>
            <w:proofErr w:type="spellEnd"/>
            <w:r>
              <w:rPr>
                <w:color w:val="000000" w:themeColor="text1"/>
                <w:spacing w:val="-17"/>
              </w:rPr>
              <w:t xml:space="preserve"> skill </w:t>
            </w:r>
            <w:r w:rsidR="00515851">
              <w:rPr>
                <w:color w:val="000000" w:themeColor="text1"/>
                <w:spacing w:val="-17"/>
              </w:rPr>
              <w:t>to perform a better English Test (TOEFL)</w:t>
            </w:r>
          </w:p>
          <w:p w14:paraId="47D5AD80" w14:textId="77777777" w:rsidR="001D6686" w:rsidRPr="00D534E3" w:rsidRDefault="001D6686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</w:p>
          <w:p w14:paraId="4FCF62EB" w14:textId="73653A61" w:rsidR="00005EC5" w:rsidRPr="00D534E3" w:rsidRDefault="00005EC5" w:rsidP="001D6686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</w:rPr>
            </w:pPr>
          </w:p>
        </w:tc>
      </w:tr>
    </w:tbl>
    <w:p w14:paraId="7FD7BA10" w14:textId="600821C5" w:rsidR="007E1F16" w:rsidRPr="00D534E3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3131A9" w:rsidRPr="00D534E3" w14:paraId="662D7813" w14:textId="77777777" w:rsidTr="00A9508D">
        <w:trPr>
          <w:trHeight w:val="413"/>
        </w:trPr>
        <w:tc>
          <w:tcPr>
            <w:tcW w:w="1701" w:type="dxa"/>
            <w:shd w:val="clear" w:color="auto" w:fill="auto"/>
          </w:tcPr>
          <w:p w14:paraId="6867C3D1" w14:textId="77777777" w:rsidR="003131A9" w:rsidRPr="00D534E3" w:rsidRDefault="003131A9" w:rsidP="00776052">
            <w:pPr>
              <w:autoSpaceDE w:val="0"/>
              <w:autoSpaceDN w:val="0"/>
              <w:rPr>
                <w:iCs/>
                <w:color w:val="000000" w:themeColor="text1"/>
              </w:rPr>
            </w:pPr>
            <w:proofErr w:type="spellStart"/>
            <w:r w:rsidRPr="00D534E3">
              <w:rPr>
                <w:iCs/>
                <w:color w:val="000000" w:themeColor="text1"/>
              </w:rPr>
              <w:t>Bobot</w:t>
            </w:r>
            <w:proofErr w:type="spellEnd"/>
            <w:r w:rsidRPr="00D534E3">
              <w:rPr>
                <w:iCs/>
                <w:color w:val="000000" w:themeColor="text1"/>
              </w:rPr>
              <w:t xml:space="preserve">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D534E3" w:rsidRPr="00D534E3" w14:paraId="232DCBA0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6FD019EA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Komponen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>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1D7F22EA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Persentase</w:t>
                  </w:r>
                  <w:proofErr w:type="spellEnd"/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316B3D0E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Bobot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(SKS)</w:t>
                  </w:r>
                </w:p>
              </w:tc>
              <w:tc>
                <w:tcPr>
                  <w:tcW w:w="2277" w:type="pct"/>
                  <w:shd w:val="clear" w:color="auto" w:fill="D9D9D9"/>
                  <w:vAlign w:val="center"/>
                </w:tcPr>
                <w:p w14:paraId="7A1217F3" w14:textId="77777777" w:rsidR="003131A9" w:rsidRPr="00D534E3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Konversi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Kredit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ke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Jam (</w:t>
                  </w:r>
                  <w:proofErr w:type="spellStart"/>
                  <w:r w:rsidRPr="00D534E3">
                    <w:rPr>
                      <w:b/>
                      <w:color w:val="000000" w:themeColor="text1"/>
                    </w:rPr>
                    <w:t>dalam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 xml:space="preserve"> 14 </w:t>
                  </w:r>
                  <w:proofErr w:type="spellStart"/>
                  <w:proofErr w:type="gramStart"/>
                  <w:r w:rsidRPr="00D534E3">
                    <w:rPr>
                      <w:b/>
                      <w:color w:val="000000" w:themeColor="text1"/>
                    </w:rPr>
                    <w:t>pertemuan</w:t>
                  </w:r>
                  <w:proofErr w:type="spellEnd"/>
                  <w:r w:rsidRPr="00D534E3">
                    <w:rPr>
                      <w:b/>
                      <w:color w:val="000000" w:themeColor="text1"/>
                    </w:rPr>
                    <w:t>)*</w:t>
                  </w:r>
                  <w:proofErr w:type="gramEnd"/>
                  <w:r w:rsidRPr="00D534E3">
                    <w:rPr>
                      <w:b/>
                      <w:color w:val="000000" w:themeColor="text1"/>
                    </w:rPr>
                    <w:t>*</w:t>
                  </w:r>
                </w:p>
              </w:tc>
            </w:tr>
            <w:tr w:rsidR="00D534E3" w:rsidRPr="00D534E3" w14:paraId="37BE6193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2EE986D4" w14:textId="0D17F764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Kuliah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4FE6345A" w14:textId="53B922FD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4D734985" w14:textId="4E9799B2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1,7</w:t>
                  </w:r>
                </w:p>
              </w:tc>
              <w:tc>
                <w:tcPr>
                  <w:tcW w:w="2277" w:type="pct"/>
                </w:tcPr>
                <w:p w14:paraId="5AD85193" w14:textId="20AC265C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 xml:space="preserve">19,83 </w:t>
                  </w:r>
                  <w:proofErr w:type="gramStart"/>
                  <w:r w:rsidRPr="00D534E3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D534E3" w:rsidRPr="00D534E3" w14:paraId="1D335A44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DB210D5" w14:textId="7F2B6028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Presentasi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Kelompok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33C7958" w14:textId="42F0B5C3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2080720" w14:textId="0A300F90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0,3</w:t>
                  </w:r>
                </w:p>
              </w:tc>
              <w:tc>
                <w:tcPr>
                  <w:tcW w:w="2277" w:type="pct"/>
                </w:tcPr>
                <w:p w14:paraId="19062E85" w14:textId="3BA0EA68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 xml:space="preserve">3,5 </w:t>
                  </w:r>
                  <w:proofErr w:type="gramStart"/>
                  <w:r w:rsidRPr="00D534E3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D534E3" w:rsidRPr="00D534E3" w14:paraId="2685EFDA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61AB426" w14:textId="5E5AD178" w:rsidR="00CC16C2" w:rsidRPr="00D534E3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proofErr w:type="spellStart"/>
                  <w:r w:rsidRPr="00D534E3">
                    <w:rPr>
                      <w:color w:val="000000" w:themeColor="text1"/>
                    </w:rPr>
                    <w:t>Praktikum</w:t>
                  </w:r>
                  <w:proofErr w:type="spellEnd"/>
                </w:p>
              </w:tc>
              <w:tc>
                <w:tcPr>
                  <w:tcW w:w="532" w:type="pct"/>
                  <w:shd w:val="clear" w:color="auto" w:fill="auto"/>
                </w:tcPr>
                <w:p w14:paraId="597E00A7" w14:textId="1DF67B0B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1EBE141" w14:textId="58B22FA8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277" w:type="pct"/>
                </w:tcPr>
                <w:p w14:paraId="612D6B9A" w14:textId="612872E7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0 jam</w:t>
                  </w:r>
                </w:p>
              </w:tc>
            </w:tr>
            <w:tr w:rsidR="00D534E3" w:rsidRPr="00D534E3" w14:paraId="4C74E131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7B4F502A" w14:textId="3C6A8537" w:rsidR="00CC16C2" w:rsidRPr="00D534E3" w:rsidRDefault="00CC16C2" w:rsidP="00CC16C2">
                  <w:pPr>
                    <w:pStyle w:val="Bibliography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2CC35086" w14:textId="60D6E02F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100%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BF4E27F" w14:textId="35F7E166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277" w:type="pct"/>
                </w:tcPr>
                <w:p w14:paraId="5CA1F65B" w14:textId="5FA377B5" w:rsidR="00CC16C2" w:rsidRPr="00D534E3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color w:val="000000" w:themeColor="text1"/>
                    </w:rPr>
                    <w:t xml:space="preserve">23,33 </w:t>
                  </w:r>
                  <w:proofErr w:type="gramStart"/>
                  <w:r w:rsidRPr="00D534E3">
                    <w:rPr>
                      <w:color w:val="000000" w:themeColor="text1"/>
                    </w:rPr>
                    <w:t>jam</w:t>
                  </w:r>
                  <w:proofErr w:type="gramEnd"/>
                </w:p>
              </w:tc>
            </w:tr>
            <w:tr w:rsidR="00D534E3" w:rsidRPr="00D534E3" w14:paraId="6815831F" w14:textId="77777777" w:rsidTr="00A9508D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D534E3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*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Tidak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termasuk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tugas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terstruktur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dan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tugas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mandiri</w:t>
                  </w:r>
                  <w:proofErr w:type="spellEnd"/>
                </w:p>
                <w:p w14:paraId="21E4F847" w14:textId="77777777" w:rsidR="003131A9" w:rsidRPr="00D534E3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D534E3">
                    <w:rPr>
                      <w:b/>
                      <w:bCs/>
                      <w:color w:val="000000" w:themeColor="text1"/>
                    </w:rPr>
                    <w:t>**</w:t>
                  </w:r>
                  <w:r w:rsidRPr="00D534E3">
                    <w:rPr>
                      <w:color w:val="000000" w:themeColor="text1"/>
                    </w:rPr>
                    <w:t>[(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Bobot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 SKS x 50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menit</w:t>
                  </w:r>
                  <w:proofErr w:type="spellEnd"/>
                  <w:r w:rsidRPr="00D534E3">
                    <w:rPr>
                      <w:color w:val="000000" w:themeColor="text1"/>
                    </w:rPr>
                    <w:t xml:space="preserve">) x 14 </w:t>
                  </w:r>
                  <w:proofErr w:type="spellStart"/>
                  <w:r w:rsidRPr="00D534E3">
                    <w:rPr>
                      <w:color w:val="000000" w:themeColor="text1"/>
                    </w:rPr>
                    <w:t>pertemuan</w:t>
                  </w:r>
                  <w:proofErr w:type="spellEnd"/>
                  <w:r w:rsidRPr="00D534E3">
                    <w:rPr>
                      <w:color w:val="000000" w:themeColor="text1"/>
                    </w:rPr>
                    <w:t>]/60</w:t>
                  </w:r>
                </w:p>
              </w:tc>
            </w:tr>
          </w:tbl>
          <w:p w14:paraId="1C543978" w14:textId="77777777" w:rsidR="003131A9" w:rsidRPr="00D534E3" w:rsidRDefault="003131A9" w:rsidP="00776052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</w:p>
        </w:tc>
      </w:tr>
    </w:tbl>
    <w:p w14:paraId="4A4FFFAE" w14:textId="7A109178" w:rsidR="003131A9" w:rsidRPr="00D534E3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20C2028E" w14:textId="3CCF96C1" w:rsidR="007E1F16" w:rsidRPr="00D534E3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lang w:val="id-ID"/>
        </w:rPr>
      </w:pPr>
      <w:r w:rsidRPr="00D534E3">
        <w:rPr>
          <w:color w:val="000000" w:themeColor="text1"/>
          <w:lang w:val="id-ID"/>
        </w:rPr>
        <w:t>Bahan Kajian</w:t>
      </w:r>
      <w:r w:rsidR="00CD3E4B" w:rsidRPr="00D534E3">
        <w:rPr>
          <w:color w:val="000000" w:themeColor="text1"/>
          <w:lang w:val="id-ID"/>
        </w:rPr>
        <w:t xml:space="preserve"> </w:t>
      </w:r>
      <w:r w:rsidR="00CD3E4B" w:rsidRPr="00D534E3">
        <w:rPr>
          <w:i/>
          <w:color w:val="000000" w:themeColor="text1"/>
        </w:rPr>
        <w:t>(</w:t>
      </w:r>
      <w:r w:rsidR="006702CB" w:rsidRPr="00D534E3">
        <w:rPr>
          <w:i/>
          <w:color w:val="000000" w:themeColor="text1"/>
          <w:lang w:val="id-ID"/>
        </w:rPr>
        <w:t xml:space="preserve">Main </w:t>
      </w:r>
      <w:r w:rsidR="00CD3E4B" w:rsidRPr="00D534E3">
        <w:rPr>
          <w:i/>
          <w:color w:val="000000" w:themeColor="text1"/>
        </w:rPr>
        <w:t>Study Material)</w:t>
      </w:r>
    </w:p>
    <w:p w14:paraId="5FE87D02" w14:textId="77777777" w:rsidR="00F27A14" w:rsidRPr="00D534E3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color w:val="000000" w:themeColor="text1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07793C" w:rsidRPr="00D534E3" w14:paraId="604A6B0C" w14:textId="77777777" w:rsidTr="00515851">
        <w:trPr>
          <w:trHeight w:val="724"/>
        </w:trPr>
        <w:tc>
          <w:tcPr>
            <w:tcW w:w="14605" w:type="dxa"/>
          </w:tcPr>
          <w:p w14:paraId="5C6DED2D" w14:textId="05888B1A" w:rsidR="0076363D" w:rsidRPr="00515851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bookmarkStart w:id="1" w:name="_Hlk83186754"/>
            <w:r>
              <w:rPr>
                <w:color w:val="000000" w:themeColor="text1"/>
              </w:rPr>
              <w:t>Structure 1</w:t>
            </w:r>
          </w:p>
          <w:p w14:paraId="27254D65" w14:textId="0B4E0686" w:rsidR="00515851" w:rsidRPr="00BA7766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Structure 2</w:t>
            </w:r>
          </w:p>
          <w:p w14:paraId="4642A663" w14:textId="3CF5181A" w:rsidR="00BA7766" w:rsidRPr="00833CEE" w:rsidRDefault="00BA7766" w:rsidP="00BA7766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Listening Skill 1</w:t>
            </w:r>
          </w:p>
          <w:p w14:paraId="21AA6E38" w14:textId="26BB9EA4" w:rsidR="00833CEE" w:rsidRPr="00833CEE" w:rsidRDefault="00833CEE" w:rsidP="00833CEE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Listening Skill </w:t>
            </w:r>
            <w:r>
              <w:rPr>
                <w:color w:val="000000" w:themeColor="text1"/>
              </w:rPr>
              <w:t>2</w:t>
            </w:r>
          </w:p>
          <w:p w14:paraId="656CAB71" w14:textId="77777777" w:rsidR="00515851" w:rsidRPr="00515851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Structure 3</w:t>
            </w:r>
          </w:p>
          <w:p w14:paraId="6CBEF0E0" w14:textId="77777777" w:rsidR="00515851" w:rsidRPr="00515851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TOEFL Structure simulation</w:t>
            </w:r>
          </w:p>
          <w:p w14:paraId="5E2BC670" w14:textId="77777777" w:rsidR="00833CEE" w:rsidRPr="00833CEE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TOEFL</w:t>
            </w:r>
            <w:r w:rsidR="00833CEE">
              <w:rPr>
                <w:color w:val="000000" w:themeColor="text1"/>
              </w:rPr>
              <w:t xml:space="preserve"> Listening Simulation </w:t>
            </w:r>
          </w:p>
          <w:p w14:paraId="22D89323" w14:textId="5A8C9EE6" w:rsidR="00515851" w:rsidRPr="00515851" w:rsidRDefault="00833CEE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TOEFL</w:t>
            </w:r>
            <w:r w:rsidR="00515851">
              <w:rPr>
                <w:color w:val="000000" w:themeColor="text1"/>
              </w:rPr>
              <w:t xml:space="preserve"> S</w:t>
            </w:r>
            <w:r w:rsidR="00515851">
              <w:rPr>
                <w:color w:val="000000" w:themeColor="text1"/>
              </w:rPr>
              <w:t>imulation reading</w:t>
            </w:r>
          </w:p>
          <w:p w14:paraId="5334505A" w14:textId="77777777" w:rsidR="00515851" w:rsidRPr="00515851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Listening Skill (Long Talk) Exercise</w:t>
            </w:r>
          </w:p>
          <w:p w14:paraId="2D52E5E6" w14:textId="1B50B8DA" w:rsidR="00515851" w:rsidRPr="00D534E3" w:rsidRDefault="00515851" w:rsidP="00515851">
            <w:pPr>
              <w:pStyle w:val="ListParagraph"/>
              <w:numPr>
                <w:ilvl w:val="0"/>
                <w:numId w:val="30"/>
              </w:numPr>
              <w:spacing w:before="3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</w:rPr>
              <w:t>Toefl</w:t>
            </w:r>
            <w:proofErr w:type="spellEnd"/>
            <w:r>
              <w:rPr>
                <w:color w:val="000000" w:themeColor="text1"/>
              </w:rPr>
              <w:t xml:space="preserve"> Simulation (All Skill)</w:t>
            </w:r>
          </w:p>
        </w:tc>
      </w:tr>
      <w:bookmarkEnd w:id="1"/>
    </w:tbl>
    <w:p w14:paraId="7ACE8D61" w14:textId="77777777" w:rsidR="006C24EC" w:rsidRPr="00D534E3" w:rsidRDefault="006C24EC" w:rsidP="006C24EC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FF675FB" w14:textId="095E1EC1" w:rsidR="001F474A" w:rsidRPr="00D534E3" w:rsidRDefault="00AD6805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Implementasi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Pembelajaran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Mingguan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Implementation Process of weekly learning time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)</w:t>
      </w:r>
      <w:r w:rsidR="00EC346A"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 xml:space="preserve"> </w:t>
      </w:r>
    </w:p>
    <w:tbl>
      <w:tblPr>
        <w:tblW w:w="15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3261"/>
        <w:gridCol w:w="2976"/>
        <w:gridCol w:w="2694"/>
        <w:gridCol w:w="1277"/>
        <w:gridCol w:w="1983"/>
        <w:gridCol w:w="1273"/>
        <w:gridCol w:w="995"/>
        <w:gridCol w:w="14"/>
      </w:tblGrid>
      <w:tr w:rsidR="00D534E3" w:rsidRPr="00D534E3" w14:paraId="54519935" w14:textId="77777777" w:rsidTr="00752813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2E555C0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Minggu</w:t>
            </w:r>
          </w:p>
          <w:p w14:paraId="797E0BFA" w14:textId="1335A5FC" w:rsidR="006702CB" w:rsidRPr="00D534E3" w:rsidRDefault="006702CB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(Week)</w:t>
            </w:r>
          </w:p>
        </w:tc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Sub CPMK</w:t>
            </w:r>
          </w:p>
          <w:p w14:paraId="7CB3AE86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"/>
              </w:rPr>
              <w:t>(Kemampuan akhir yang direncanakan)</w:t>
            </w:r>
          </w:p>
          <w:p w14:paraId="739E6AEE" w14:textId="5D850CCD" w:rsidR="009C0EE7" w:rsidRPr="00D534E3" w:rsidRDefault="009C0EE7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(</w:t>
            </w: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  <w:lang w:val="id-ID"/>
              </w:rPr>
              <w:t>Lesson Learning Outcomes</w:t>
            </w:r>
            <w:r w:rsidRPr="00D534E3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Bahan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Kajian</w:t>
            </w: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/Materi Pembelajaran</w:t>
            </w:r>
          </w:p>
          <w:p w14:paraId="1F792912" w14:textId="6A99A05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(Study Material)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Metode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Pembelajaran</w:t>
            </w:r>
            <w:proofErr w:type="spellEnd"/>
          </w:p>
          <w:p w14:paraId="5DC8C66F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[Estimasi Waktu]</w:t>
            </w:r>
          </w:p>
          <w:p w14:paraId="06294DB7" w14:textId="7A716690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(Learning Method)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Sumber</w:t>
            </w:r>
            <w:proofErr w:type="spellEnd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Belajar</w:t>
            </w:r>
            <w:proofErr w:type="spellEnd"/>
          </w:p>
          <w:p w14:paraId="329E1A0E" w14:textId="33F6ED3D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</w:rPr>
              <w:t>(Learning Resource)</w:t>
            </w:r>
          </w:p>
        </w:tc>
        <w:tc>
          <w:tcPr>
            <w:tcW w:w="4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3D79B10D" w:rsidR="005928ED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Penilaian</w:t>
            </w:r>
            <w:r w:rsidR="00CE0C83" w:rsidRPr="00D534E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5928ED" w:rsidRPr="00D534E3">
              <w:rPr>
                <w:rFonts w:ascii="Times New Roman" w:hAnsi="Times New Roman" w:cs="Times New Roman"/>
                <w:bCs/>
                <w:i/>
                <w:color w:val="000000" w:themeColor="text1"/>
                <w:lang w:val="en-GB"/>
              </w:rPr>
              <w:t>(Evaluation)</w:t>
            </w:r>
          </w:p>
        </w:tc>
      </w:tr>
      <w:tr w:rsidR="00D534E3" w:rsidRPr="00D534E3" w14:paraId="35FFDD14" w14:textId="60056C31" w:rsidTr="00752813">
        <w:trPr>
          <w:gridAfter w:val="1"/>
          <w:wAfter w:w="14" w:type="dxa"/>
          <w:trHeight w:val="73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27ACA" w14:textId="0CAC1D1C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</w:p>
        </w:tc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Indikator</w:t>
            </w:r>
            <w:proofErr w:type="spellEnd"/>
          </w:p>
          <w:p w14:paraId="4B1479DA" w14:textId="65D561B3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(Indicator)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Kriteria &amp; bentuk</w:t>
            </w:r>
          </w:p>
          <w:p w14:paraId="6B93892B" w14:textId="481AE7EB" w:rsidR="005928ED" w:rsidRPr="00D534E3" w:rsidRDefault="005928ED" w:rsidP="0075281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(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Criteria</w:t>
            </w:r>
            <w:r w:rsidRPr="00D534E3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D534E3" w:rsidRDefault="00491240" w:rsidP="0075281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  <w:t>Bobot</w:t>
            </w:r>
          </w:p>
          <w:p w14:paraId="160222D2" w14:textId="78701354" w:rsidR="006702CB" w:rsidRPr="00D534E3" w:rsidRDefault="002A208D" w:rsidP="00752813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id-ID"/>
              </w:rPr>
              <w:t>(%)</w:t>
            </w:r>
          </w:p>
        </w:tc>
      </w:tr>
      <w:tr w:rsidR="00D534E3" w:rsidRPr="00D534E3" w14:paraId="42CD3455" w14:textId="6AFE90DA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4056A27C" w:rsidR="00197C12" w:rsidRPr="00D534E3" w:rsidRDefault="00197C12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08" w14:textId="7C3E902D" w:rsidR="00197C12" w:rsidRPr="00D534E3" w:rsidRDefault="008A590B" w:rsidP="00752813">
            <w:pPr>
              <w:pStyle w:val="ListParagraph"/>
              <w:spacing w:before="120"/>
              <w:ind w:left="42"/>
              <w:rPr>
                <w:color w:val="000000" w:themeColor="text1"/>
                <w:lang w:val="id-ID"/>
              </w:rPr>
            </w:pPr>
            <w:r w:rsidRPr="00F118F4">
              <w:rPr>
                <w:color w:val="000000"/>
                <w:sz w:val="20"/>
                <w:szCs w:val="20"/>
                <w:lang w:eastAsia="en-GB"/>
              </w:rPr>
              <w:t xml:space="preserve">Able To Understand </w:t>
            </w:r>
            <w:proofErr w:type="gramStart"/>
            <w:r w:rsidRPr="00F118F4">
              <w:rPr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F118F4">
              <w:rPr>
                <w:color w:val="000000"/>
                <w:sz w:val="20"/>
                <w:szCs w:val="20"/>
                <w:lang w:eastAsia="en-GB"/>
              </w:rPr>
              <w:t xml:space="preserve"> Subject Of TOEFL </w:t>
            </w:r>
            <w:r w:rsidR="00705BA1" w:rsidRPr="00D534E3">
              <w:rPr>
                <w:color w:val="000000" w:themeColor="text1"/>
              </w:rPr>
              <w:t xml:space="preserve">(CPMK </w:t>
            </w:r>
            <w:r>
              <w:rPr>
                <w:color w:val="000000" w:themeColor="text1"/>
              </w:rPr>
              <w:t>6</w:t>
            </w:r>
            <w:r w:rsidR="00705BA1" w:rsidRPr="00D534E3">
              <w:rPr>
                <w:color w:val="000000" w:themeColor="text1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5C31" w14:textId="72C8AF36" w:rsidR="00E53EF3" w:rsidRPr="00063138" w:rsidRDefault="00063138" w:rsidP="00063138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Structure 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263B0" w14:textId="27687B14" w:rsidR="00197C12" w:rsidRPr="00D534E3" w:rsidRDefault="00C14121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2A7D73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2A7D73" w:rsidRPr="00D534E3">
              <w:rPr>
                <w:color w:val="000000" w:themeColor="text1"/>
                <w:spacing w:val="1"/>
              </w:rPr>
              <w:t xml:space="preserve"> </w:t>
            </w:r>
            <w:r w:rsidR="00197C12" w:rsidRPr="00D534E3">
              <w:rPr>
                <w:color w:val="000000" w:themeColor="text1"/>
                <w:spacing w:val="1"/>
              </w:rPr>
              <w:t>d</w:t>
            </w:r>
            <w:r w:rsidR="00197C12" w:rsidRPr="00D534E3">
              <w:rPr>
                <w:color w:val="000000" w:themeColor="text1"/>
              </w:rPr>
              <w:t>i</w:t>
            </w:r>
            <w:r w:rsidR="00197C12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197C12"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="00197C12" w:rsidRPr="00D534E3">
              <w:rPr>
                <w:color w:val="000000" w:themeColor="text1"/>
                <w:spacing w:val="1"/>
              </w:rPr>
              <w:t xml:space="preserve"> </w:t>
            </w:r>
            <w:r w:rsidR="00197C12" w:rsidRPr="00D534E3">
              <w:rPr>
                <w:color w:val="000000" w:themeColor="text1"/>
              </w:rPr>
              <w:t>(</w:t>
            </w:r>
            <w:r w:rsidR="002A7D73" w:rsidRPr="00D534E3">
              <w:rPr>
                <w:color w:val="000000" w:themeColor="text1"/>
              </w:rPr>
              <w:t>Luring</w:t>
            </w:r>
            <w:r w:rsidR="00197C12" w:rsidRPr="00D534E3">
              <w:rPr>
                <w:color w:val="000000" w:themeColor="text1"/>
              </w:rPr>
              <w:t>):</w:t>
            </w:r>
            <w:r w:rsidRPr="00D534E3">
              <w:rPr>
                <w:color w:val="000000" w:themeColor="text1"/>
              </w:rPr>
              <w:t xml:space="preserve"> </w:t>
            </w:r>
            <w:r w:rsidR="009F0740" w:rsidRPr="00D534E3">
              <w:rPr>
                <w:color w:val="000000" w:themeColor="text1"/>
              </w:rPr>
              <w:t>2</w:t>
            </w:r>
            <w:r w:rsidR="00197C12" w:rsidRPr="00D534E3">
              <w:rPr>
                <w:color w:val="000000" w:themeColor="text1"/>
                <w:spacing w:val="2"/>
              </w:rPr>
              <w:t xml:space="preserve"> </w:t>
            </w:r>
            <w:r w:rsidR="00197C12" w:rsidRPr="00D534E3">
              <w:rPr>
                <w:color w:val="000000" w:themeColor="text1"/>
              </w:rPr>
              <w:t>x</w:t>
            </w:r>
            <w:r w:rsidR="00197C12" w:rsidRPr="00D534E3">
              <w:rPr>
                <w:color w:val="000000" w:themeColor="text1"/>
                <w:spacing w:val="-3"/>
              </w:rPr>
              <w:t xml:space="preserve"> </w:t>
            </w:r>
            <w:r w:rsidR="00197C12" w:rsidRPr="00D534E3">
              <w:rPr>
                <w:color w:val="000000" w:themeColor="text1"/>
                <w:spacing w:val="1"/>
              </w:rPr>
              <w:t>5</w:t>
            </w:r>
            <w:r w:rsidR="00197C12"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</w:rPr>
              <w:t>”</w:t>
            </w:r>
            <w:r w:rsidR="00197C12" w:rsidRPr="00D534E3">
              <w:rPr>
                <w:color w:val="000000" w:themeColor="text1"/>
              </w:rPr>
              <w:t xml:space="preserve"> </w:t>
            </w:r>
          </w:p>
          <w:p w14:paraId="36B04B7E" w14:textId="244CF106" w:rsidR="00C14121" w:rsidRPr="00D534E3" w:rsidRDefault="00C14121" w:rsidP="00752813">
            <w:pPr>
              <w:ind w:left="57" w:right="57"/>
              <w:rPr>
                <w:color w:val="000000" w:themeColor="text1"/>
              </w:rPr>
            </w:pPr>
          </w:p>
          <w:p w14:paraId="32DBFAF2" w14:textId="737A09E3" w:rsidR="00C14121" w:rsidRPr="00D534E3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2733278" w14:textId="43096667" w:rsidR="00C14121" w:rsidRPr="00D534E3" w:rsidRDefault="00C14121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</w:t>
            </w:r>
            <w:r w:rsidR="00B1334A" w:rsidRPr="00D534E3">
              <w:rPr>
                <w:noProof/>
                <w:color w:val="000000" w:themeColor="text1"/>
                <w:w w:val="104"/>
              </w:rPr>
              <w:lastRenderedPageBreak/>
              <w:t>discovery learning</w:t>
            </w:r>
          </w:p>
          <w:p w14:paraId="36C73B43" w14:textId="70FF8B06" w:rsidR="00C14121" w:rsidRPr="00D534E3" w:rsidRDefault="00C14121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0A1EEF72" w14:textId="77777777" w:rsidR="00C14121" w:rsidRPr="00D534E3" w:rsidRDefault="00C14121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5AEF2019" w14:textId="77777777" w:rsidR="00330A8B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313872A" w14:textId="15F3F956" w:rsidR="00197C12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14121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70DA2411" w:rsidR="00513A55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1D52289D" w:rsidR="00197C12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255C5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9255C5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0631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3138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The Subject </w:t>
            </w:r>
            <w:proofErr w:type="gramStart"/>
            <w:r w:rsidR="00063138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Of</w:t>
            </w:r>
            <w:proofErr w:type="gramEnd"/>
            <w:r w:rsidR="00063138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TOEFL</w:t>
            </w:r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1ABB" w14:textId="3C496541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tu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="00ED2AD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  <w:p w14:paraId="66BE48FA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74FA4F" w14:textId="748D36AA" w:rsidR="00197C12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225E7FBC" w14:textId="404D6A23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4210ECC1" w:rsidR="00197C12" w:rsidRPr="00D534E3" w:rsidRDefault="00D4026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1,5</w:t>
            </w:r>
          </w:p>
        </w:tc>
      </w:tr>
      <w:tr w:rsidR="00D534E3" w:rsidRPr="00D534E3" w14:paraId="78073EFA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67D4" w14:textId="6393A262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EFE9F" w14:textId="658BC6F1" w:rsidR="009F0740" w:rsidRPr="00D534E3" w:rsidRDefault="00063138" w:rsidP="00752813">
            <w:pPr>
              <w:pStyle w:val="ListParagraph"/>
              <w:spacing w:before="120"/>
              <w:ind w:left="0"/>
              <w:rPr>
                <w:color w:val="000000" w:themeColor="text1"/>
                <w:lang w:val="id-ID"/>
              </w:rPr>
            </w:pPr>
            <w:r w:rsidRPr="00F118F4">
              <w:rPr>
                <w:color w:val="000000"/>
                <w:sz w:val="20"/>
                <w:szCs w:val="20"/>
                <w:lang w:eastAsia="en-GB"/>
              </w:rPr>
              <w:t xml:space="preserve">Able To Understand </w:t>
            </w:r>
            <w:proofErr w:type="gramStart"/>
            <w:r w:rsidRPr="00F118F4">
              <w:rPr>
                <w:color w:val="000000"/>
                <w:sz w:val="20"/>
                <w:szCs w:val="20"/>
                <w:lang w:eastAsia="en-GB"/>
              </w:rPr>
              <w:t>sentence</w:t>
            </w:r>
            <w:proofErr w:type="gramEnd"/>
            <w:r w:rsidRPr="00F118F4">
              <w:rPr>
                <w:color w:val="000000"/>
                <w:sz w:val="20"/>
                <w:szCs w:val="20"/>
                <w:lang w:eastAsia="en-GB"/>
              </w:rPr>
              <w:t xml:space="preserve"> Structure in TOEFL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ABBA1" w14:textId="35FA28E6" w:rsidR="00E53EF3" w:rsidRPr="00063138" w:rsidRDefault="00063138" w:rsidP="00063138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Structure 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3D9B" w14:textId="77777777" w:rsidR="009F0740" w:rsidRPr="00D534E3" w:rsidRDefault="009F07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17514ED5" w14:textId="77777777" w:rsidR="009F0740" w:rsidRPr="00D534E3" w:rsidRDefault="009F0740" w:rsidP="00752813">
            <w:pPr>
              <w:ind w:left="57" w:right="57"/>
              <w:rPr>
                <w:color w:val="000000" w:themeColor="text1"/>
              </w:rPr>
            </w:pPr>
          </w:p>
          <w:p w14:paraId="254A0DF5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5063BE9" w14:textId="5D7CA6C9" w:rsidR="009F0740" w:rsidRPr="00D534E3" w:rsidRDefault="009F07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7B350D31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3D480FCE" w14:textId="77777777" w:rsidR="009F0740" w:rsidRPr="00D534E3" w:rsidRDefault="009F07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1093272F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18CED39" w14:textId="7852E54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2 x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8677" w14:textId="78E071E3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625" w14:textId="3D0BB379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313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="00063138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entence Structure in TOEFL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562" w14:textId="5316E46C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2 </w:t>
            </w:r>
          </w:p>
          <w:p w14:paraId="7FB67DF5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0B2CA6" w14:textId="77777777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FF3B4C8" w14:textId="057819F9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5776" w14:textId="0CFFB01D" w:rsidR="009F0740" w:rsidRPr="00D534E3" w:rsidRDefault="009F07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7E76FBCC" w14:textId="0DFAB61C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3A74" w14:textId="2869C65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7AF1" w14:textId="4C500A75" w:rsidR="008E0246" w:rsidRPr="00D534E3" w:rsidRDefault="00063138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Able To Conduct Structure in TOEFL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83627" w14:textId="3E37CE6C" w:rsidR="00DA6196" w:rsidRPr="00063138" w:rsidRDefault="00063138" w:rsidP="00063138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Structure 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3410" w14:textId="741C4D5E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5907F5B8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216A7E9E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0D884706" w14:textId="2200980B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1E46E424" w14:textId="77777777" w:rsidR="00A45D5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09B764F7" w14:textId="0947B066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15CAECD" w14:textId="29E27F2E" w:rsidR="008E024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E0246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5BDFFDB1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06B81893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6C24EC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3138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Structure in TOEFL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6D1F" w14:textId="7FA2A4C9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</w:p>
          <w:p w14:paraId="3997036C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6B12CF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4F721DFC" w14:textId="047F9649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484BBF44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5C38AE24" w14:textId="41FC9F14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560A8440" w:rsidR="00197C12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6AF2E" w14:textId="16364D66" w:rsidR="00C20EE9" w:rsidRPr="00D534E3" w:rsidRDefault="006C24E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`T" w:hAnsi="`T"/>
                <w:noProof/>
                <w:color w:val="000000" w:themeColor="text1"/>
                <w:spacing w:val="-4"/>
              </w:rPr>
              <w:t xml:space="preserve">Mahasiswa mampu memahami materi pertemuan 1 s.d 3 (CPMK </w:t>
            </w:r>
            <w:r w:rsidR="00063138">
              <w:rPr>
                <w:rFonts w:ascii="`T" w:hAnsi="`T"/>
                <w:noProof/>
                <w:color w:val="000000" w:themeColor="text1"/>
                <w:spacing w:val="-4"/>
              </w:rPr>
              <w:t>6</w:t>
            </w:r>
            <w:r w:rsidRPr="00D534E3">
              <w:rPr>
                <w:rFonts w:ascii="`T" w:hAnsi="`T"/>
                <w:noProof/>
                <w:color w:val="000000" w:themeColor="text1"/>
                <w:spacing w:val="-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4414" w14:textId="31023CB2" w:rsidR="00C20EE9" w:rsidRPr="00D534E3" w:rsidRDefault="00705BA1" w:rsidP="00C20EE9">
            <w:pPr>
              <w:ind w:right="57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t>QUIS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08F3" w14:textId="179D85E8" w:rsidR="00197C12" w:rsidRPr="00D534E3" w:rsidRDefault="0062096B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d</w:t>
            </w:r>
            <w:r w:rsidR="00A45D56" w:rsidRPr="00D534E3">
              <w:rPr>
                <w:color w:val="000000" w:themeColor="text1"/>
              </w:rPr>
              <w:t>i</w:t>
            </w:r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r w:rsidR="00A45D56" w:rsidRPr="00D534E3">
              <w:rPr>
                <w:color w:val="000000" w:themeColor="text1"/>
              </w:rPr>
              <w:t>(Luring): 2</w:t>
            </w:r>
            <w:r w:rsidR="00A45D56" w:rsidRPr="00D534E3">
              <w:rPr>
                <w:color w:val="000000" w:themeColor="text1"/>
                <w:spacing w:val="2"/>
              </w:rPr>
              <w:t xml:space="preserve"> </w:t>
            </w:r>
            <w:r w:rsidR="00A45D56" w:rsidRPr="00D534E3">
              <w:rPr>
                <w:color w:val="000000" w:themeColor="text1"/>
              </w:rPr>
              <w:t>x</w:t>
            </w:r>
            <w:r w:rsidR="00A45D56" w:rsidRPr="00D534E3">
              <w:rPr>
                <w:color w:val="000000" w:themeColor="text1"/>
                <w:spacing w:val="-3"/>
              </w:rPr>
              <w:t xml:space="preserve"> </w:t>
            </w:r>
            <w:r w:rsidR="00A45D56" w:rsidRPr="00D534E3">
              <w:rPr>
                <w:color w:val="000000" w:themeColor="text1"/>
                <w:spacing w:val="1"/>
              </w:rPr>
              <w:t>5</w:t>
            </w:r>
            <w:r w:rsidR="00A45D56" w:rsidRPr="00D534E3">
              <w:rPr>
                <w:color w:val="000000" w:themeColor="text1"/>
              </w:rPr>
              <w:t>0”</w:t>
            </w:r>
            <w:r w:rsidRPr="00D534E3">
              <w:rPr>
                <w:color w:val="000000" w:themeColor="text1"/>
              </w:rPr>
              <w:t>:</w:t>
            </w:r>
          </w:p>
          <w:p w14:paraId="6F774D8C" w14:textId="77777777" w:rsidR="00197C12" w:rsidRPr="00D534E3" w:rsidRDefault="00197C12" w:rsidP="00752813">
            <w:pPr>
              <w:ind w:left="57" w:right="57"/>
              <w:rPr>
                <w:color w:val="000000" w:themeColor="text1"/>
              </w:rPr>
            </w:pPr>
          </w:p>
          <w:p w14:paraId="339FFAE7" w14:textId="77777777" w:rsidR="00097130" w:rsidRPr="00D534E3" w:rsidRDefault="0009713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1B692DD0" w14:textId="0D1C5AF5" w:rsidR="00097130" w:rsidRPr="00D534E3" w:rsidRDefault="0009713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lastRenderedPageBreak/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3C1966FA" w14:textId="77777777" w:rsidR="00097130" w:rsidRPr="00D534E3" w:rsidRDefault="0009713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59060C2" w14:textId="77777777" w:rsidR="00097130" w:rsidRPr="00D534E3" w:rsidRDefault="0009713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3858697" w14:textId="17BFAE5A" w:rsidR="00197C12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9713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92DA4" w14:textId="14C815EF" w:rsidR="00513A55" w:rsidRPr="00D534E3" w:rsidRDefault="00197C12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4EB9A438" w:rsidR="00197C12" w:rsidRPr="00D534E3" w:rsidRDefault="0038202D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penerapan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diberikan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sesuai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dengan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subcpmk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1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s.d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subcpmk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3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1F39" w14:textId="07323818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Quis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87BAA19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39332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3ACA74BC" w14:textId="5EABD136" w:rsidR="00197C12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="00197C12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1097" w14:textId="15A8A505" w:rsidR="00197C12" w:rsidRPr="00D534E3" w:rsidRDefault="004C702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  <w:r w:rsidR="00C940C3" w:rsidRPr="00D534E3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534E3" w:rsidRPr="00D534E3" w14:paraId="30478A97" w14:textId="77777777" w:rsidTr="00DB1AFA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5966A" w14:textId="6B693870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382D" w14:textId="594B1650" w:rsidR="00B50EEB" w:rsidRPr="00DB1AFA" w:rsidRDefault="00DB1AFA" w:rsidP="00DB1AFA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Able To Understand </w:t>
            </w:r>
            <w:proofErr w:type="gramStart"/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</w:t>
            </w:r>
            <w:proofErr w:type="gramEnd"/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Structure in TOEFL</w:t>
            </w:r>
            <w:r w:rsidR="00846416" w:rsidRPr="00DB1AFA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CPMK </w:t>
            </w:r>
            <w:r w:rsidRP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6</w:t>
            </w:r>
            <w:r w:rsidR="00846416" w:rsidRP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DDC1" w14:textId="6A87E1C3" w:rsidR="00DA6196" w:rsidRPr="00DB1AFA" w:rsidRDefault="00DB1AFA" w:rsidP="00DB1AFA">
            <w:pPr>
              <w:spacing w:before="120"/>
              <w:rPr>
                <w:color w:val="000000" w:themeColor="text1"/>
              </w:rPr>
            </w:pPr>
            <w:r w:rsidRPr="00DB1AFA">
              <w:rPr>
                <w:color w:val="000000" w:themeColor="text1"/>
              </w:rPr>
              <w:t xml:space="preserve">Listening Skill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7D45" w14:textId="509B63F1" w:rsidR="0062096B" w:rsidRPr="00D534E3" w:rsidRDefault="0062096B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="00B50EEB"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="00B50EEB" w:rsidRPr="00D534E3">
              <w:rPr>
                <w:color w:val="000000" w:themeColor="text1"/>
                <w:spacing w:val="1"/>
              </w:rPr>
              <w:t xml:space="preserve"> UBD </w:t>
            </w:r>
            <w:r w:rsidR="00B50EEB" w:rsidRPr="00D534E3">
              <w:rPr>
                <w:color w:val="000000" w:themeColor="text1"/>
              </w:rPr>
              <w:t>(Daring):</w:t>
            </w:r>
            <w:r w:rsidRPr="00D534E3">
              <w:rPr>
                <w:color w:val="000000" w:themeColor="text1"/>
              </w:rPr>
              <w:t xml:space="preserve"> </w:t>
            </w:r>
            <w:r w:rsidR="00B50EEB" w:rsidRPr="00D534E3">
              <w:rPr>
                <w:color w:val="000000" w:themeColor="text1"/>
              </w:rPr>
              <w:t xml:space="preserve"> </w:t>
            </w:r>
            <w:r w:rsidR="00A45D56" w:rsidRPr="00D534E3">
              <w:rPr>
                <w:color w:val="000000" w:themeColor="text1"/>
              </w:rPr>
              <w:t>2</w:t>
            </w:r>
            <w:r w:rsidR="00B50EEB" w:rsidRPr="00D534E3">
              <w:rPr>
                <w:color w:val="000000" w:themeColor="text1"/>
                <w:spacing w:val="2"/>
              </w:rPr>
              <w:t xml:space="preserve"> </w:t>
            </w:r>
            <w:r w:rsidR="00B50EEB" w:rsidRPr="00D534E3">
              <w:rPr>
                <w:color w:val="000000" w:themeColor="text1"/>
              </w:rPr>
              <w:t>x</w:t>
            </w:r>
            <w:r w:rsidR="00B50EEB" w:rsidRPr="00D534E3">
              <w:rPr>
                <w:color w:val="000000" w:themeColor="text1"/>
                <w:spacing w:val="-3"/>
              </w:rPr>
              <w:t xml:space="preserve"> </w:t>
            </w:r>
            <w:r w:rsidR="00B50EEB" w:rsidRPr="00D534E3">
              <w:rPr>
                <w:color w:val="000000" w:themeColor="text1"/>
                <w:spacing w:val="1"/>
              </w:rPr>
              <w:t>5</w:t>
            </w:r>
            <w:r w:rsidR="00B50EEB"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</w:rPr>
              <w:t>”</w:t>
            </w:r>
          </w:p>
          <w:p w14:paraId="3DB4B119" w14:textId="78303B51" w:rsidR="00B50EEB" w:rsidRPr="00D534E3" w:rsidRDefault="00B50EEB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200CDA1E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28187F0D" w14:textId="705B88B7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4ECEDA82" w14:textId="0A5FDDC3" w:rsidR="00013440" w:rsidRPr="00D534E3" w:rsidRDefault="000134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70A17D52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E51B9A8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6AB12EC" w14:textId="20C3D733" w:rsidR="00B50EEB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1D174" w14:textId="094BDE20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</w:t>
            </w:r>
            <w:r w:rsidR="00255DD4"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5AA8" w14:textId="1837445D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 Structure in TOEFL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9DC7" w14:textId="657280CA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4 </w:t>
            </w:r>
          </w:p>
          <w:p w14:paraId="6BA19EA7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505D53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1D1BC144" w14:textId="12DF3B6E" w:rsidR="00B50EE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0646" w14:textId="7D1E536A" w:rsidR="00B50EEB" w:rsidRPr="00D534E3" w:rsidRDefault="00B50EE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38246553" w14:textId="77777777" w:rsidTr="00752813">
        <w:trPr>
          <w:gridAfter w:val="1"/>
          <w:wAfter w:w="14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C908E" w14:textId="04172C30" w:rsidR="00013440" w:rsidRPr="00D534E3" w:rsidRDefault="00013440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27F49" w14:textId="17BE4654" w:rsidR="00013440" w:rsidRPr="00D534E3" w:rsidRDefault="00DB1AFA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Listening Section Practice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CPMK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6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B9FC59" w14:textId="1E218EC3" w:rsidR="006E150E" w:rsidRPr="00DB1AFA" w:rsidRDefault="00DB1AFA" w:rsidP="00DB1AFA">
            <w:pPr>
              <w:spacing w:before="120"/>
              <w:rPr>
                <w:color w:val="000000" w:themeColor="text1"/>
              </w:rPr>
            </w:pPr>
            <w:r w:rsidRPr="00DB1AFA">
              <w:rPr>
                <w:color w:val="000000" w:themeColor="text1"/>
              </w:rPr>
              <w:t>Listening Skill 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4823F89" w14:textId="2D613693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A45D56" w:rsidRPr="00D534E3">
              <w:rPr>
                <w:color w:val="000000" w:themeColor="text1"/>
                <w:spacing w:val="1"/>
              </w:rPr>
              <w:t>Quis</w:t>
            </w:r>
            <w:proofErr w:type="spellEnd"/>
            <w:r w:rsidR="00A45D56"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 xml:space="preserve">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53CC48CE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5F11DF1A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BA8C13C" w14:textId="2D5CC96C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2409FE01" w14:textId="4FD5B32F" w:rsidR="00013440" w:rsidRPr="00D534E3" w:rsidRDefault="00013440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2E6232B9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840AC31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B129A3A" w14:textId="672F364C" w:rsidR="00013440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 xml:space="preserve"> x 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13440" w:rsidRPr="00D534E3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B3903E" w14:textId="7CEDAEE5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B16706" w14:textId="0B0F2B2D" w:rsidR="00A56A88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Listening Section Practice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3DF814" w14:textId="42B0CF31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5 </w:t>
            </w:r>
          </w:p>
          <w:p w14:paraId="37631BD1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2EE0D6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2CA3C7A" w14:textId="14095E93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7EF25C" w14:textId="38DAA56F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73800D2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9F1" w14:textId="6F6FEACA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5C3" w14:textId="50F5613F" w:rsidR="008E0246" w:rsidRPr="00D534E3" w:rsidRDefault="00DB1AFA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Able Practice </w:t>
            </w:r>
            <w:proofErr w:type="spellStart"/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wit</w:t>
            </w:r>
            <w:proofErr w:type="spellEnd"/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TOEFL Structure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. 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20C" w14:textId="77777777" w:rsidR="008E0246" w:rsidRPr="00D534E3" w:rsidRDefault="00DA6196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Navigation and </w:t>
            </w:r>
            <w:proofErr w:type="spellStart"/>
            <w:proofErr w:type="gram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dialoque</w:t>
            </w:r>
            <w:proofErr w:type="spellEnd"/>
            <w:r w:rsidR="006E150E"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:</w:t>
            </w:r>
            <w:proofErr w:type="gramEnd"/>
            <w:r w:rsidR="006E150E"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5F44BDE7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navigasi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B363762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Navigation rules,</w:t>
            </w:r>
          </w:p>
          <w:p w14:paraId="19F79D18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Navigation design,</w:t>
            </w:r>
          </w:p>
          <w:p w14:paraId="4B526A2D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Nagication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Mechanism,</w:t>
            </w:r>
          </w:p>
          <w:p w14:paraId="7C509712" w14:textId="77777777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Navigation </w:t>
            </w: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Chategories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19659D6" w14:textId="1C6F7E65" w:rsidR="006E150E" w:rsidRPr="00D534E3" w:rsidRDefault="006E150E" w:rsidP="006E150E">
            <w:pPr>
              <w:pStyle w:val="NoSpacing"/>
              <w:numPr>
                <w:ilvl w:val="0"/>
                <w:numId w:val="26"/>
              </w:numPr>
              <w:ind w:left="459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Macam</w:t>
            </w:r>
            <w:proofErr w:type="spellEnd"/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dialog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829A" w14:textId="37FD3904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lastRenderedPageBreak/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DED1DE5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7CA0ACC2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3B109520" w14:textId="7B5F2D96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B1334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0635AFD7" w14:textId="32072ED6" w:rsidR="008E0246" w:rsidRPr="00D534E3" w:rsidRDefault="008E0246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54A77BF5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384B5054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0012FB9" w14:textId="5B643467" w:rsidR="008E0246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8E0246" w:rsidRPr="00D534E3">
              <w:rPr>
                <w:color w:val="000000" w:themeColor="text1"/>
              </w:rPr>
              <w:t xml:space="preserve">x </w:t>
            </w:r>
            <w:r w:rsidR="008E0246" w:rsidRPr="00D534E3">
              <w:rPr>
                <w:color w:val="000000" w:themeColor="text1"/>
                <w:spacing w:val="1"/>
              </w:rPr>
              <w:t>1</w:t>
            </w:r>
            <w:r w:rsidR="008E0246" w:rsidRPr="00D534E3">
              <w:rPr>
                <w:color w:val="000000" w:themeColor="text1"/>
                <w:spacing w:val="-1"/>
              </w:rPr>
              <w:t>2</w:t>
            </w:r>
            <w:r w:rsidR="008E0246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9E6" w14:textId="63A25CA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C2" w14:textId="5A35F439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menganalisis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Able </w:t>
            </w:r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Practice </w:t>
            </w:r>
            <w:proofErr w:type="spellStart"/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wit</w:t>
            </w:r>
            <w:proofErr w:type="spellEnd"/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TOEFL Structure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47E" w14:textId="06C603B5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lastRenderedPageBreak/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6 </w:t>
            </w:r>
          </w:p>
          <w:p w14:paraId="2902F26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194FB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0FD56566" w14:textId="7588E056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F71" w14:textId="0EDF650C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D534E3" w:rsidRPr="00D534E3" w14:paraId="0121F33C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051" w14:textId="760FF204" w:rsidR="00C2373B" w:rsidRPr="00D534E3" w:rsidRDefault="00086154" w:rsidP="00752813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402" w14:textId="33ACEF38" w:rsidR="00C20EE9" w:rsidRPr="00D534E3" w:rsidRDefault="006C24EC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Mahasiswa mampu memahami materi pertemuan 1 s.d </w:t>
            </w:r>
            <w:r w:rsid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7 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(CPMK </w:t>
            </w:r>
            <w:r w:rsid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6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dan CPMK </w:t>
            </w:r>
            <w:r w:rsidR="00DB1AFA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8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FBC" w14:textId="6F2B21A9" w:rsidR="00C2373B" w:rsidRPr="00D534E3" w:rsidRDefault="00705BA1" w:rsidP="00705BA1">
            <w:pPr>
              <w:spacing w:before="120"/>
              <w:rPr>
                <w:color w:val="000000" w:themeColor="text1"/>
                <w:lang w:val="en-GB"/>
              </w:rPr>
            </w:pPr>
            <w:r w:rsidRPr="00D534E3">
              <w:rPr>
                <w:color w:val="000000" w:themeColor="text1"/>
                <w:lang w:val="en-GB"/>
              </w:rPr>
              <w:t>UTS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758" w14:textId="77777777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2A9C659" w14:textId="77777777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</w:p>
          <w:p w14:paraId="662B13D4" w14:textId="77777777" w:rsidR="00A45D56" w:rsidRPr="00D534E3" w:rsidRDefault="00A45D5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FD4A482" w14:textId="1E4C7CD9" w:rsidR="00A45D56" w:rsidRPr="00D534E3" w:rsidRDefault="00A45D56" w:rsidP="00752813">
            <w:pPr>
              <w:spacing w:line="224" w:lineRule="exact"/>
              <w:ind w:left="110" w:right="-239"/>
              <w:rPr>
                <w:noProof/>
                <w:color w:val="000000" w:themeColor="text1"/>
                <w:w w:val="104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</w:p>
          <w:p w14:paraId="775E42A8" w14:textId="76301F37" w:rsidR="00B1334A" w:rsidRPr="00D534E3" w:rsidRDefault="00B1334A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dan discovery learning</w:t>
            </w:r>
          </w:p>
          <w:p w14:paraId="2BB7F67B" w14:textId="77777777" w:rsidR="00A45D56" w:rsidRPr="00D534E3" w:rsidRDefault="00A45D5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B778BB3" w14:textId="77777777" w:rsidR="00A45D56" w:rsidRPr="00D534E3" w:rsidRDefault="00A45D5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1948356D" w14:textId="443722A6" w:rsidR="00C2373B" w:rsidRPr="00D534E3" w:rsidRDefault="00A45D56" w:rsidP="00752813">
            <w:pPr>
              <w:ind w:left="57" w:right="57"/>
              <w:rPr>
                <w:color w:val="000000" w:themeColor="text1"/>
                <w:spacing w:val="1"/>
              </w:rPr>
            </w:pPr>
            <w:r w:rsidRPr="00D534E3">
              <w:rPr>
                <w:color w:val="000000" w:themeColor="text1"/>
              </w:rPr>
              <w:t xml:space="preserve">2x </w:t>
            </w:r>
            <w:r w:rsidRPr="00D534E3">
              <w:rPr>
                <w:color w:val="000000" w:themeColor="text1"/>
                <w:spacing w:val="1"/>
              </w:rPr>
              <w:t>1</w:t>
            </w:r>
            <w:r w:rsidRPr="00D534E3">
              <w:rPr>
                <w:color w:val="000000" w:themeColor="text1"/>
                <w:spacing w:val="-1"/>
              </w:rPr>
              <w:t>2</w:t>
            </w:r>
            <w:r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02E" w14:textId="2B9D6E31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866B" w14:textId="283195A5" w:rsidR="00C2373B" w:rsidRPr="00D534E3" w:rsidRDefault="00A56A88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memahami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diberikan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dari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pertemuan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1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s.d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pertemuaran</w:t>
            </w:r>
            <w:proofErr w:type="spellEnd"/>
            <w:r w:rsidR="00844D7F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="00DB1AFA">
              <w:rPr>
                <w:rFonts w:ascii="Times New Roman" w:hAnsi="Times New Roman" w:cs="Times New Roman"/>
                <w:color w:val="000000" w:themeColor="text1"/>
                <w:spacing w:val="1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C2E" w14:textId="3B8D9ED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Tengah Semester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F86AC8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254BB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5D75C28A" w14:textId="090931F0" w:rsidR="00C2373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3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8DE" w14:textId="589F775E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25</w:t>
            </w:r>
          </w:p>
        </w:tc>
      </w:tr>
      <w:tr w:rsidR="00D534E3" w:rsidRPr="00D534E3" w14:paraId="4BF1C7A6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EF3" w14:textId="35F41A4B" w:rsidR="008E0246" w:rsidRPr="00D534E3" w:rsidRDefault="008E0246" w:rsidP="00752813">
            <w:pPr>
              <w:pStyle w:val="Default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881" w14:textId="70F6561F" w:rsidR="007637FC" w:rsidRPr="00D534E3" w:rsidRDefault="00DB1AFA" w:rsidP="00752813">
            <w:pPr>
              <w:rPr>
                <w:color w:val="000000" w:themeColor="text1"/>
                <w:lang w:val="en-GB"/>
              </w:rPr>
            </w:pPr>
            <w:r w:rsidRPr="00F118F4">
              <w:rPr>
                <w:color w:val="000000"/>
                <w:sz w:val="20"/>
                <w:szCs w:val="20"/>
                <w:lang w:eastAsia="en-GB"/>
              </w:rPr>
              <w:t>Structure in TOEFL</w:t>
            </w:r>
            <w:r w:rsidR="00846416" w:rsidRPr="00D534E3">
              <w:rPr>
                <w:color w:val="000000" w:themeColor="text1"/>
              </w:rPr>
              <w:t>. (</w:t>
            </w:r>
            <w:r w:rsidR="00846416" w:rsidRPr="00D534E3">
              <w:rPr>
                <w:noProof/>
                <w:color w:val="000000" w:themeColor="text1"/>
                <w:spacing w:val="-4"/>
              </w:rPr>
              <w:t>CPMK 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9D0" w14:textId="0C0FF2A1" w:rsidR="006E150E" w:rsidRPr="00DB1AFA" w:rsidRDefault="00DB1AFA" w:rsidP="00DB1AFA">
            <w:pPr>
              <w:spacing w:before="120"/>
              <w:rPr>
                <w:color w:val="000000" w:themeColor="text1"/>
              </w:rPr>
            </w:pPr>
            <w:r w:rsidRPr="00DB1AFA">
              <w:rPr>
                <w:color w:val="000000" w:themeColor="text1"/>
              </w:rPr>
              <w:t>Structure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803" w14:textId="6D58165D" w:rsidR="00A45D56" w:rsidRPr="00D534E3" w:rsidRDefault="00A45D5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Ujian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Tengah Semester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>(Luring): 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675EE538" w14:textId="77777777" w:rsidR="00B1334A" w:rsidRPr="00D534E3" w:rsidRDefault="00B1334A" w:rsidP="00752813">
            <w:pPr>
              <w:ind w:left="57" w:right="57"/>
              <w:rPr>
                <w:color w:val="000000" w:themeColor="text1"/>
              </w:rPr>
            </w:pPr>
          </w:p>
          <w:p w14:paraId="08CEFE73" w14:textId="77777777" w:rsidR="00A45D56" w:rsidRPr="00D534E3" w:rsidRDefault="00A45D56" w:rsidP="00752813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l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j</w:t>
            </w:r>
            <w:r w:rsidRPr="00D534E3">
              <w:rPr>
                <w:color w:val="000000" w:themeColor="text1"/>
              </w:rPr>
              <w:t>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  <w:spacing w:val="1"/>
              </w:rPr>
              <w:t>n</w:t>
            </w:r>
            <w:r w:rsidRPr="00D534E3">
              <w:rPr>
                <w:color w:val="000000" w:themeColor="text1"/>
                <w:spacing w:val="-1"/>
              </w:rPr>
              <w:t>d</w:t>
            </w:r>
            <w:r w:rsidRPr="00D534E3">
              <w:rPr>
                <w:color w:val="000000" w:themeColor="text1"/>
                <w:spacing w:val="1"/>
              </w:rPr>
              <w:t>i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i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d</w:t>
            </w:r>
            <w:r w:rsidRPr="00D534E3">
              <w:rPr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pacing w:val="-7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2"/>
              </w:rPr>
              <w:t>T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s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  <w:spacing w:val="1"/>
              </w:rPr>
              <w:t>uk</w:t>
            </w:r>
            <w:r w:rsidRPr="00D534E3">
              <w:rPr>
                <w:color w:val="000000" w:themeColor="text1"/>
                <w:spacing w:val="-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color w:val="000000" w:themeColor="text1"/>
              </w:rPr>
              <w:t>:</w:t>
            </w:r>
          </w:p>
          <w:p w14:paraId="1D235F4F" w14:textId="08042FB6" w:rsidR="008E0246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 xml:space="preserve">2 x </w:t>
            </w:r>
            <w:r w:rsidRPr="00D534E3">
              <w:rPr>
                <w:color w:val="000000" w:themeColor="text1"/>
                <w:spacing w:val="1"/>
              </w:rPr>
              <w:t>1</w:t>
            </w:r>
            <w:r w:rsidRPr="00D534E3">
              <w:rPr>
                <w:color w:val="000000" w:themeColor="text1"/>
                <w:spacing w:val="-1"/>
              </w:rPr>
              <w:t>2</w:t>
            </w:r>
            <w:r w:rsidRPr="00D534E3">
              <w:rPr>
                <w:color w:val="000000" w:themeColor="text1"/>
              </w:rPr>
              <w:t>0</w:t>
            </w:r>
            <w:r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AD2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710C1F28" w14:textId="27C5D78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9FA" w14:textId="41A3F738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B1AFA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Structure in TOEFL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2260" w14:textId="6743F4FD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6FE5AD1D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2F35A2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159B641E" w14:textId="11F59521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5F7" w14:textId="079EF1C0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</w:tr>
      <w:tr w:rsidR="00D534E3" w:rsidRPr="00D534E3" w14:paraId="25DBD97E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782" w14:textId="7F3A6C7D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5A7" w14:textId="7FCE6465" w:rsidR="00013440" w:rsidRPr="00D534E3" w:rsidRDefault="00DB1AFA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Able To understand TOEFL Structure 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9FD4" w14:textId="5339BFF0" w:rsidR="006E150E" w:rsidRPr="00D534E3" w:rsidRDefault="00DB1AFA" w:rsidP="00DB1AF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3C643B">
              <w:rPr>
                <w:color w:val="000000" w:themeColor="text1"/>
              </w:rPr>
              <w:t>TOEFL Structure simulation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7F7" w14:textId="355603A1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086D87B4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 xml:space="preserve"> </w:t>
            </w:r>
          </w:p>
          <w:p w14:paraId="6CFBB95D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10030EBD" w14:textId="38376AFA" w:rsidR="00013440" w:rsidRPr="00D534E3" w:rsidRDefault="00013440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54B346BB" w14:textId="77777777" w:rsidR="00013440" w:rsidRPr="00D534E3" w:rsidRDefault="00013440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CAD6419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F09386B" w14:textId="0F7DF68F" w:rsidR="00013440" w:rsidRPr="00D534E3" w:rsidRDefault="00A45D56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7C0" w14:textId="66C91BE0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49" w14:textId="5D0A6813" w:rsidR="00013440" w:rsidRPr="00D534E3" w:rsidRDefault="00844D7F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DB1AFA" w:rsidRPr="003C643B">
              <w:rPr>
                <w:color w:val="000000" w:themeColor="text1"/>
              </w:rPr>
              <w:t xml:space="preserve">TOEFL </w:t>
            </w:r>
            <w:r w:rsidR="00DB1AFA" w:rsidRPr="003C643B">
              <w:rPr>
                <w:color w:val="000000" w:themeColor="text1"/>
              </w:rPr>
              <w:lastRenderedPageBreak/>
              <w:t>Structure simulation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EF4" w14:textId="57FAEF84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lastRenderedPageBreak/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lastRenderedPageBreak/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7 </w:t>
            </w:r>
          </w:p>
          <w:p w14:paraId="48423158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BDA7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0176FCC0" w14:textId="50C378D6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470" w14:textId="3C865481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D534E3" w:rsidRPr="00D534E3" w14:paraId="478E48D0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CAE" w14:textId="46EE0970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B1C" w14:textId="6433AF2A" w:rsidR="00013440" w:rsidRPr="00D534E3" w:rsidRDefault="00DB1AFA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TOEFL Structure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. 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A3A" w14:textId="426BB7F7" w:rsidR="00CA3A3A" w:rsidRPr="00D534E3" w:rsidRDefault="00DB1AFA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8F4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TOEFL Structure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CE4" w14:textId="38385DEE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07162B76" w14:textId="77777777" w:rsidR="00013440" w:rsidRPr="00D534E3" w:rsidRDefault="00013440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788DFF2B" w14:textId="77777777" w:rsidR="00013440" w:rsidRPr="00D534E3" w:rsidRDefault="00013440" w:rsidP="00752813">
            <w:pPr>
              <w:spacing w:line="235" w:lineRule="exact"/>
              <w:ind w:left="57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7A830263" w14:textId="59E42E1C" w:rsidR="00013440" w:rsidRPr="00D534E3" w:rsidRDefault="00013440" w:rsidP="00752813">
            <w:pPr>
              <w:spacing w:line="224" w:lineRule="exact"/>
              <w:ind w:left="57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0EFF9437" w14:textId="24A4DF8B" w:rsidR="00013440" w:rsidRPr="00D534E3" w:rsidRDefault="00013440" w:rsidP="00752813">
            <w:pPr>
              <w:spacing w:line="235" w:lineRule="exact"/>
              <w:ind w:left="57" w:right="-239"/>
              <w:rPr>
                <w:noProof/>
                <w:color w:val="000000" w:themeColor="text1"/>
                <w:w w:val="104"/>
              </w:rPr>
            </w:pPr>
          </w:p>
          <w:p w14:paraId="73DEB399" w14:textId="77777777" w:rsidR="00013440" w:rsidRPr="00D534E3" w:rsidRDefault="00013440" w:rsidP="00752813">
            <w:pPr>
              <w:pStyle w:val="Default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64560BB" w14:textId="4F5201A6" w:rsidR="00013440" w:rsidRPr="00D534E3" w:rsidRDefault="00A45D56" w:rsidP="00752813">
            <w:pPr>
              <w:ind w:left="57"/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826" w14:textId="7777777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E9CC1B9" w14:textId="2C312A93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kelompok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D3C" w14:textId="5806CD93" w:rsidR="00013440" w:rsidRPr="00D534E3" w:rsidRDefault="008A4783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TOEFL Structure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0FA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Presentasi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dan 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35939BF2" w14:textId="77777777" w:rsidR="00C3496A" w:rsidRPr="00D534E3" w:rsidRDefault="00C3496A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9257CB" w14:textId="7AD2566C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5D0E7E" w14:textId="31A93653" w:rsidR="00013440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FD1" w14:textId="398032D7" w:rsidR="00013440" w:rsidRPr="00334960" w:rsidRDefault="0033496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15</w:t>
            </w:r>
          </w:p>
        </w:tc>
      </w:tr>
      <w:tr w:rsidR="00D534E3" w:rsidRPr="00D534E3" w14:paraId="1155E14B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CC5" w14:textId="38FBA587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12 - 13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477" w14:textId="45B5CC10" w:rsidR="00013440" w:rsidRDefault="008A4783" w:rsidP="008A4783">
            <w:pPr>
              <w:rPr>
                <w:noProof/>
                <w:color w:val="000000" w:themeColor="text1"/>
                <w:spacing w:val="-4"/>
              </w:rPr>
            </w:pPr>
            <w:r w:rsidRPr="00F118F4">
              <w:rPr>
                <w:lang w:eastAsia="en-GB"/>
              </w:rPr>
              <w:t xml:space="preserve">Able to understand what the speaker </w:t>
            </w:r>
            <w:proofErr w:type="gramStart"/>
            <w:r w:rsidRPr="00F118F4">
              <w:rPr>
                <w:lang w:eastAsia="en-GB"/>
              </w:rPr>
              <w:t>mean</w:t>
            </w:r>
            <w:proofErr w:type="gramEnd"/>
            <w:r w:rsidRPr="00F118F4">
              <w:rPr>
                <w:lang w:eastAsia="en-GB"/>
              </w:rPr>
              <w:t xml:space="preserve"> </w:t>
            </w:r>
            <w:r w:rsidR="00846416" w:rsidRPr="00D534E3">
              <w:rPr>
                <w:color w:val="000000" w:themeColor="text1"/>
              </w:rPr>
              <w:t>(</w:t>
            </w:r>
            <w:r w:rsidR="00846416" w:rsidRPr="00D534E3">
              <w:rPr>
                <w:noProof/>
                <w:color w:val="000000" w:themeColor="text1"/>
                <w:spacing w:val="-4"/>
              </w:rPr>
              <w:t>CPMK 8)</w:t>
            </w:r>
          </w:p>
          <w:p w14:paraId="6A626CBC" w14:textId="107A824C" w:rsidR="008A4783" w:rsidRDefault="008A4783" w:rsidP="008A4783">
            <w:pPr>
              <w:rPr>
                <w:noProof/>
                <w:color w:val="000000" w:themeColor="text1"/>
                <w:spacing w:val="-4"/>
              </w:rPr>
            </w:pPr>
          </w:p>
          <w:p w14:paraId="46E5567B" w14:textId="6733815A" w:rsidR="008A4783" w:rsidRDefault="008A4783" w:rsidP="008A4783">
            <w:pPr>
              <w:rPr>
                <w:noProof/>
                <w:color w:val="000000" w:themeColor="text1"/>
                <w:spacing w:val="-4"/>
              </w:rPr>
            </w:pPr>
          </w:p>
          <w:p w14:paraId="3DF63D47" w14:textId="2A998FA1" w:rsidR="008A4783" w:rsidRDefault="008A4783" w:rsidP="008A4783">
            <w:pPr>
              <w:rPr>
                <w:noProof/>
                <w:color w:val="000000" w:themeColor="text1"/>
                <w:spacing w:val="-4"/>
              </w:rPr>
            </w:pPr>
          </w:p>
          <w:p w14:paraId="6027EE3A" w14:textId="77777777" w:rsidR="008A4783" w:rsidRDefault="008A4783" w:rsidP="008A4783">
            <w:pPr>
              <w:rPr>
                <w:noProof/>
                <w:color w:val="000000" w:themeColor="text1"/>
                <w:spacing w:val="-4"/>
              </w:rPr>
            </w:pPr>
          </w:p>
          <w:p w14:paraId="56081D11" w14:textId="12F54336" w:rsidR="008A4783" w:rsidRPr="00D534E3" w:rsidRDefault="008A4783" w:rsidP="008A4783">
            <w:pPr>
              <w:rPr>
                <w:color w:val="000000" w:themeColor="text1"/>
              </w:rPr>
            </w:pPr>
            <w:r w:rsidRPr="00F118F4">
              <w:rPr>
                <w:lang w:eastAsia="en-GB"/>
              </w:rPr>
              <w:t>Able to do TOEFL Structure</w:t>
            </w:r>
            <w:r>
              <w:rPr>
                <w:lang w:eastAsia="en-GB"/>
              </w:rPr>
              <w:t xml:space="preserve"> (CPMK 8)</w:t>
            </w:r>
          </w:p>
          <w:p w14:paraId="1482F2A4" w14:textId="77777777" w:rsidR="00DA6196" w:rsidRPr="00D534E3" w:rsidRDefault="00DA6196" w:rsidP="008A4783">
            <w:pPr>
              <w:rPr>
                <w:color w:val="000000" w:themeColor="text1"/>
              </w:rPr>
            </w:pPr>
          </w:p>
          <w:p w14:paraId="723876CC" w14:textId="4214014E" w:rsidR="00DA6196" w:rsidRPr="00D534E3" w:rsidRDefault="00DA6196" w:rsidP="008A4783">
            <w:pPr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34A" w14:textId="77777777" w:rsidR="006E150E" w:rsidRDefault="008A4783" w:rsidP="008A4783">
            <w:pPr>
              <w:rPr>
                <w:color w:val="000000" w:themeColor="text1"/>
                <w:lang w:val="en-GB" w:eastAsia="id-ID"/>
              </w:rPr>
            </w:pPr>
            <w:r>
              <w:rPr>
                <w:color w:val="000000" w:themeColor="text1"/>
                <w:lang w:val="en-GB" w:eastAsia="id-ID"/>
              </w:rPr>
              <w:t>TOEFL Listening Simulation</w:t>
            </w:r>
          </w:p>
          <w:p w14:paraId="57896D5C" w14:textId="4935FECB" w:rsidR="008A4783" w:rsidRDefault="008A4783" w:rsidP="008A4783">
            <w:pPr>
              <w:rPr>
                <w:color w:val="000000" w:themeColor="text1"/>
                <w:lang w:val="en-GB" w:eastAsia="id-ID"/>
              </w:rPr>
            </w:pPr>
          </w:p>
          <w:p w14:paraId="377C91A8" w14:textId="40ECA0B0" w:rsidR="008A4783" w:rsidRDefault="008A4783" w:rsidP="008A4783">
            <w:pPr>
              <w:rPr>
                <w:color w:val="000000" w:themeColor="text1"/>
                <w:lang w:val="en-GB" w:eastAsia="id-ID"/>
              </w:rPr>
            </w:pPr>
          </w:p>
          <w:p w14:paraId="50DD64CA" w14:textId="587085F4" w:rsidR="008A4783" w:rsidRDefault="008A4783" w:rsidP="008A4783">
            <w:pPr>
              <w:rPr>
                <w:color w:val="000000" w:themeColor="text1"/>
                <w:lang w:val="en-GB" w:eastAsia="id-ID"/>
              </w:rPr>
            </w:pPr>
          </w:p>
          <w:p w14:paraId="6FCFC30B" w14:textId="77777777" w:rsidR="008A4783" w:rsidRDefault="008A4783" w:rsidP="008A4783">
            <w:pPr>
              <w:rPr>
                <w:color w:val="000000" w:themeColor="text1"/>
                <w:lang w:val="en-GB" w:eastAsia="id-ID"/>
              </w:rPr>
            </w:pPr>
          </w:p>
          <w:p w14:paraId="7B326A04" w14:textId="4E353F08" w:rsidR="008A4783" w:rsidRPr="00D534E3" w:rsidRDefault="008A4783" w:rsidP="008A4783">
            <w:pPr>
              <w:rPr>
                <w:color w:val="000000" w:themeColor="text1"/>
                <w:lang w:val="id-ID" w:eastAsia="id-ID"/>
              </w:rPr>
            </w:pPr>
            <w:r w:rsidRPr="003C643B">
              <w:rPr>
                <w:color w:val="000000" w:themeColor="text1"/>
              </w:rPr>
              <w:t>TOEFL Structure simulation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C0D" w14:textId="5468F834" w:rsidR="00013440" w:rsidRPr="00D534E3" w:rsidRDefault="00013440" w:rsidP="008A4783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virtual via zoom </w:t>
            </w:r>
            <w:proofErr w:type="spellStart"/>
            <w:r w:rsidRPr="00D534E3">
              <w:rPr>
                <w:color w:val="000000" w:themeColor="text1"/>
                <w:spacing w:val="1"/>
              </w:rPr>
              <w:t>atau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di </w:t>
            </w:r>
            <w:proofErr w:type="spellStart"/>
            <w:r w:rsidRPr="00D534E3">
              <w:rPr>
                <w:color w:val="000000" w:themeColor="text1"/>
                <w:spacing w:val="1"/>
              </w:rPr>
              <w:t>elearning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UBD </w:t>
            </w:r>
            <w:r w:rsidRPr="00D534E3">
              <w:rPr>
                <w:color w:val="000000" w:themeColor="text1"/>
              </w:rPr>
              <w:t xml:space="preserve">(Daring):  </w:t>
            </w:r>
            <w:r w:rsidR="00A45D56" w:rsidRPr="00D534E3">
              <w:rPr>
                <w:color w:val="000000" w:themeColor="text1"/>
              </w:rPr>
              <w:t xml:space="preserve">2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>0”</w:t>
            </w:r>
          </w:p>
          <w:p w14:paraId="539B906F" w14:textId="77777777" w:rsidR="00013440" w:rsidRPr="00D534E3" w:rsidRDefault="00013440" w:rsidP="008A4783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 </w:t>
            </w:r>
          </w:p>
          <w:p w14:paraId="1200D7A1" w14:textId="77777777" w:rsidR="00013440" w:rsidRPr="00D534E3" w:rsidRDefault="00013440" w:rsidP="008A4783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455D0525" w14:textId="4C040EEB" w:rsidR="00013440" w:rsidRPr="00D534E3" w:rsidRDefault="00013440" w:rsidP="008A4783">
            <w:pPr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8C471A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1C9B2520" w14:textId="53461848" w:rsidR="00013440" w:rsidRPr="00D534E3" w:rsidRDefault="00013440" w:rsidP="008A4783">
            <w:pPr>
              <w:rPr>
                <w:noProof/>
                <w:color w:val="000000" w:themeColor="text1"/>
                <w:w w:val="104"/>
              </w:rPr>
            </w:pPr>
          </w:p>
          <w:p w14:paraId="06EBF773" w14:textId="77777777" w:rsidR="00013440" w:rsidRPr="00D534E3" w:rsidRDefault="00013440" w:rsidP="008A4783">
            <w:pPr>
              <w:rPr>
                <w:color w:val="000000" w:themeColor="text1"/>
              </w:rPr>
            </w:pPr>
          </w:p>
          <w:p w14:paraId="25809A72" w14:textId="77777777" w:rsidR="00013440" w:rsidRPr="00D534E3" w:rsidRDefault="00013440" w:rsidP="008A4783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l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j</w:t>
            </w:r>
            <w:r w:rsidRPr="00D534E3">
              <w:rPr>
                <w:color w:val="000000" w:themeColor="text1"/>
              </w:rPr>
              <w:t>ar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  <w:spacing w:val="1"/>
              </w:rPr>
              <w:t>n</w:t>
            </w:r>
            <w:r w:rsidRPr="00D534E3">
              <w:rPr>
                <w:color w:val="000000" w:themeColor="text1"/>
                <w:spacing w:val="-1"/>
              </w:rPr>
              <w:t>d</w:t>
            </w:r>
            <w:r w:rsidRPr="00D534E3">
              <w:rPr>
                <w:color w:val="000000" w:themeColor="text1"/>
                <w:spacing w:val="1"/>
              </w:rPr>
              <w:t>i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i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d</w:t>
            </w:r>
            <w:r w:rsidRPr="00D534E3">
              <w:rPr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pacing w:val="-7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2"/>
              </w:rPr>
              <w:t>T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</w:rPr>
              <w:t>s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1"/>
              </w:rPr>
              <w:t>r</w:t>
            </w:r>
            <w:r w:rsidRPr="00D534E3">
              <w:rPr>
                <w:color w:val="000000" w:themeColor="text1"/>
                <w:spacing w:val="1"/>
              </w:rPr>
              <w:t>uk</w:t>
            </w:r>
            <w:r w:rsidRPr="00D534E3">
              <w:rPr>
                <w:color w:val="000000" w:themeColor="text1"/>
                <w:spacing w:val="-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581A09AC" w14:textId="3EDA367C" w:rsidR="00013440" w:rsidRPr="00D534E3" w:rsidRDefault="00A45D56" w:rsidP="008A478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013440" w:rsidRPr="00D534E3">
              <w:rPr>
                <w:color w:val="000000" w:themeColor="text1"/>
              </w:rPr>
              <w:t xml:space="preserve"> x </w:t>
            </w:r>
            <w:r w:rsidR="00013440" w:rsidRPr="00D534E3">
              <w:rPr>
                <w:color w:val="000000" w:themeColor="text1"/>
                <w:spacing w:val="1"/>
              </w:rPr>
              <w:t>1</w:t>
            </w:r>
            <w:r w:rsidR="00013440" w:rsidRPr="00D534E3">
              <w:rPr>
                <w:color w:val="000000" w:themeColor="text1"/>
                <w:spacing w:val="-1"/>
              </w:rPr>
              <w:t>2</w:t>
            </w:r>
            <w:r w:rsidR="00013440" w:rsidRPr="00D534E3">
              <w:rPr>
                <w:color w:val="000000" w:themeColor="text1"/>
              </w:rPr>
              <w:t>0</w:t>
            </w:r>
            <w:r w:rsidR="00013440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CD0" w14:textId="35D925E8" w:rsidR="00013440" w:rsidRPr="00D534E3" w:rsidRDefault="00013440" w:rsidP="008A4783">
            <w:pPr>
              <w:rPr>
                <w:color w:val="000000" w:themeColor="text1"/>
                <w:lang w:val="en-ID"/>
              </w:rPr>
            </w:pPr>
            <w:r w:rsidRPr="00D534E3">
              <w:rPr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112" w14:textId="77777777" w:rsidR="00013440" w:rsidRDefault="00013440" w:rsidP="008A4783">
            <w:pPr>
              <w:rPr>
                <w:lang w:eastAsia="en-GB"/>
              </w:rPr>
            </w:pPr>
            <w:proofErr w:type="spellStart"/>
            <w:r w:rsidRPr="00D534E3">
              <w:rPr>
                <w:color w:val="000000" w:themeColor="text1"/>
                <w:spacing w:val="-1"/>
              </w:rPr>
              <w:t>K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1"/>
              </w:rPr>
              <w:t>p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>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color w:val="000000" w:themeColor="text1"/>
                <w:spacing w:val="1"/>
              </w:rPr>
              <w:t>penerapan</w:t>
            </w:r>
            <w:proofErr w:type="spellEnd"/>
            <w:r w:rsidR="00A56A88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color w:val="000000" w:themeColor="text1"/>
                <w:spacing w:val="1"/>
              </w:rPr>
              <w:t xml:space="preserve"> </w:t>
            </w:r>
            <w:r w:rsidR="008A4783" w:rsidRPr="00F118F4">
              <w:rPr>
                <w:lang w:eastAsia="en-GB"/>
              </w:rPr>
              <w:t xml:space="preserve">Able to understand what the speaker </w:t>
            </w:r>
            <w:proofErr w:type="gramStart"/>
            <w:r w:rsidR="008A4783" w:rsidRPr="00F118F4">
              <w:rPr>
                <w:lang w:eastAsia="en-GB"/>
              </w:rPr>
              <w:t>mean</w:t>
            </w:r>
            <w:proofErr w:type="gramEnd"/>
          </w:p>
          <w:p w14:paraId="2425BB88" w14:textId="77777777" w:rsidR="008A4783" w:rsidRDefault="008A4783" w:rsidP="008A4783">
            <w:pPr>
              <w:rPr>
                <w:lang w:eastAsia="en-GB"/>
              </w:rPr>
            </w:pPr>
          </w:p>
          <w:p w14:paraId="5116E5E4" w14:textId="61DBD2E1" w:rsidR="008A4783" w:rsidRPr="00D534E3" w:rsidRDefault="008A4783" w:rsidP="008A4783">
            <w:pPr>
              <w:rPr>
                <w:color w:val="000000" w:themeColor="text1"/>
                <w:lang w:val="id-ID"/>
              </w:rPr>
            </w:pPr>
            <w:proofErr w:type="spellStart"/>
            <w:r w:rsidRPr="00D534E3">
              <w:rPr>
                <w:color w:val="000000" w:themeColor="text1"/>
                <w:spacing w:val="-1"/>
              </w:rPr>
              <w:t>K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2"/>
              </w:rPr>
              <w:t>e</w:t>
            </w:r>
            <w:r w:rsidRPr="00D534E3">
              <w:rPr>
                <w:color w:val="000000" w:themeColor="text1"/>
                <w:spacing w:val="1"/>
              </w:rPr>
              <w:t>p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>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penerapan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3C643B">
              <w:rPr>
                <w:color w:val="000000" w:themeColor="text1"/>
              </w:rPr>
              <w:t>TOEFL Structure simulation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C46A" w14:textId="61E15B91" w:rsidR="00884CA1" w:rsidRPr="00D534E3" w:rsidRDefault="00884CA1" w:rsidP="008A4783">
            <w:pPr>
              <w:rPr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</w:rPr>
              <w:t>D</w:t>
            </w:r>
            <w:r w:rsidRPr="00D534E3">
              <w:rPr>
                <w:color w:val="000000" w:themeColor="text1"/>
                <w:spacing w:val="1"/>
              </w:rPr>
              <w:t>i</w:t>
            </w:r>
            <w:r w:rsidRPr="00D534E3">
              <w:rPr>
                <w:color w:val="000000" w:themeColor="text1"/>
              </w:rPr>
              <w:t>s</w:t>
            </w:r>
            <w:r w:rsidRPr="00D534E3">
              <w:rPr>
                <w:color w:val="000000" w:themeColor="text1"/>
                <w:spacing w:val="-1"/>
              </w:rPr>
              <w:t>k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</w:rPr>
              <w:t>s</w:t>
            </w:r>
            <w:r w:rsidRPr="00D534E3">
              <w:rPr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color w:val="000000" w:themeColor="text1"/>
              </w:rPr>
              <w:t xml:space="preserve">, </w:t>
            </w:r>
            <w:r w:rsidRPr="00D534E3">
              <w:rPr>
                <w:color w:val="000000" w:themeColor="text1"/>
                <w:spacing w:val="-14"/>
              </w:rPr>
              <w:t>T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n</w:t>
            </w:r>
            <w:r w:rsidRPr="00D534E3">
              <w:rPr>
                <w:color w:val="000000" w:themeColor="text1"/>
                <w:spacing w:val="-4"/>
              </w:rPr>
              <w:t>y</w:t>
            </w:r>
            <w:r w:rsidRPr="00D534E3">
              <w:rPr>
                <w:color w:val="000000" w:themeColor="text1"/>
              </w:rPr>
              <w:t>a Ja</w:t>
            </w:r>
            <w:r w:rsidRPr="00D534E3">
              <w:rPr>
                <w:color w:val="000000" w:themeColor="text1"/>
                <w:spacing w:val="-3"/>
              </w:rPr>
              <w:t>w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b</w:t>
            </w:r>
            <w:r w:rsidRPr="00D534E3">
              <w:rPr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pacing w:val="-1"/>
              </w:rPr>
              <w:t>l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  <w:spacing w:val="-1"/>
              </w:rPr>
              <w:t>i</w:t>
            </w:r>
            <w:r w:rsidRPr="00D534E3">
              <w:rPr>
                <w:color w:val="000000" w:themeColor="text1"/>
                <w:spacing w:val="1"/>
              </w:rPr>
              <w:t>h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>n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d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</w:rPr>
              <w:t>tu</w:t>
            </w:r>
            <w:r w:rsidRPr="00D534E3">
              <w:rPr>
                <w:color w:val="000000" w:themeColor="text1"/>
                <w:spacing w:val="-1"/>
              </w:rPr>
              <w:t>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</w:rPr>
              <w:t xml:space="preserve"> 8 </w:t>
            </w:r>
          </w:p>
          <w:p w14:paraId="0A01DCCB" w14:textId="77777777" w:rsidR="00884CA1" w:rsidRPr="00D534E3" w:rsidRDefault="00884CA1" w:rsidP="008A4783">
            <w:pPr>
              <w:rPr>
                <w:color w:val="000000" w:themeColor="text1"/>
              </w:rPr>
            </w:pPr>
          </w:p>
          <w:p w14:paraId="048019C3" w14:textId="77777777" w:rsidR="00884CA1" w:rsidRPr="00D534E3" w:rsidRDefault="00884CA1" w:rsidP="008A4783">
            <w:pPr>
              <w:rPr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color w:val="000000" w:themeColor="text1"/>
              </w:rPr>
              <w:t>Kriteria</w:t>
            </w:r>
            <w:proofErr w:type="spellEnd"/>
            <w:r w:rsidRPr="00D534E3">
              <w:rPr>
                <w:color w:val="000000" w:themeColor="text1"/>
              </w:rPr>
              <w:t xml:space="preserve"> :</w:t>
            </w:r>
            <w:proofErr w:type="gramEnd"/>
          </w:p>
          <w:p w14:paraId="767E3F41" w14:textId="3025B8DA" w:rsidR="00013440" w:rsidRPr="00D534E3" w:rsidRDefault="00884CA1" w:rsidP="008A4783">
            <w:pPr>
              <w:rPr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23D" w14:textId="3D0CF70C" w:rsidR="00013440" w:rsidRPr="00D534E3" w:rsidRDefault="00013440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534E3" w:rsidRPr="00D534E3" w14:paraId="46CEBCE2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FF99" w14:textId="3CD6DA62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>14 - 15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FDF6A" w14:textId="77777777" w:rsidR="008E0246" w:rsidRDefault="008A4783" w:rsidP="00752813">
            <w:pPr>
              <w:pStyle w:val="Default"/>
              <w:widowControl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Able to understand the subject of passage/Reading </w:t>
            </w:r>
            <w:r w:rsidR="00846416" w:rsidRPr="00D534E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46416"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CPMK 8)</w:t>
            </w:r>
          </w:p>
          <w:p w14:paraId="39A7468D" w14:textId="775E87C7" w:rsidR="008A4783" w:rsidRDefault="008A4783" w:rsidP="00752813">
            <w:pPr>
              <w:pStyle w:val="Default"/>
              <w:widowControl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</w:p>
          <w:p w14:paraId="008BCE24" w14:textId="0E6FDD79" w:rsidR="008A4783" w:rsidRDefault="008A4783" w:rsidP="00752813">
            <w:pPr>
              <w:pStyle w:val="Default"/>
              <w:widowControl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</w:p>
          <w:p w14:paraId="74902CBE" w14:textId="77777777" w:rsidR="008A4783" w:rsidRDefault="008A4783" w:rsidP="00752813">
            <w:pPr>
              <w:pStyle w:val="Default"/>
              <w:widowControl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</w:p>
          <w:p w14:paraId="2DBD6EB2" w14:textId="6BF4E947" w:rsidR="008A4783" w:rsidRPr="00D534E3" w:rsidRDefault="008A4783" w:rsidP="00752813">
            <w:pPr>
              <w:pStyle w:val="Defaul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Able to do Listening Section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(CPMK 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5C06" w14:textId="77777777" w:rsidR="008E0246" w:rsidRDefault="008A4783" w:rsidP="00752813">
            <w:pPr>
              <w:rPr>
                <w:color w:val="000000" w:themeColor="text1"/>
              </w:rPr>
            </w:pPr>
            <w:r w:rsidRPr="003C643B">
              <w:rPr>
                <w:color w:val="000000" w:themeColor="text1"/>
              </w:rPr>
              <w:t>TOEFL Simulation reading</w:t>
            </w:r>
          </w:p>
          <w:p w14:paraId="10068E87" w14:textId="77777777" w:rsidR="008A4783" w:rsidRDefault="008A4783" w:rsidP="00752813">
            <w:pPr>
              <w:rPr>
                <w:color w:val="000000" w:themeColor="text1"/>
              </w:rPr>
            </w:pPr>
          </w:p>
          <w:p w14:paraId="36867E14" w14:textId="77777777" w:rsidR="008A4783" w:rsidRDefault="008A4783" w:rsidP="00752813">
            <w:pPr>
              <w:rPr>
                <w:color w:val="000000" w:themeColor="text1"/>
              </w:rPr>
            </w:pPr>
          </w:p>
          <w:p w14:paraId="63044A61" w14:textId="77777777" w:rsidR="008A4783" w:rsidRDefault="008A4783" w:rsidP="00752813">
            <w:pPr>
              <w:rPr>
                <w:color w:val="000000" w:themeColor="text1"/>
              </w:rPr>
            </w:pPr>
          </w:p>
          <w:p w14:paraId="2843ED6F" w14:textId="77777777" w:rsidR="008A4783" w:rsidRDefault="008A4783" w:rsidP="00752813">
            <w:pPr>
              <w:rPr>
                <w:color w:val="000000" w:themeColor="text1"/>
              </w:rPr>
            </w:pPr>
          </w:p>
          <w:p w14:paraId="574C5B89" w14:textId="50F87D2F" w:rsidR="008A4783" w:rsidRPr="00D534E3" w:rsidRDefault="008A4783" w:rsidP="00752813">
            <w:pPr>
              <w:rPr>
                <w:color w:val="000000" w:themeColor="text1"/>
                <w:lang w:val="en-GB"/>
              </w:rPr>
            </w:pPr>
            <w:r w:rsidRPr="003C643B">
              <w:rPr>
                <w:color w:val="000000" w:themeColor="text1"/>
              </w:rPr>
              <w:t>Listening Skill (Long Talk) Exercise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93E3" w14:textId="7EBEF72D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  <w:spacing w:val="1"/>
              </w:rPr>
              <w:t>Kuliah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d</w:t>
            </w:r>
            <w:r w:rsidRPr="00D534E3">
              <w:rPr>
                <w:color w:val="000000" w:themeColor="text1"/>
              </w:rPr>
              <w:t>i</w:t>
            </w:r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r w:rsidRPr="00D534E3">
              <w:rPr>
                <w:color w:val="000000" w:themeColor="text1"/>
              </w:rPr>
              <w:t xml:space="preserve">(Luring): </w:t>
            </w:r>
            <w:r w:rsidR="00A45D56" w:rsidRPr="00D534E3"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  <w:spacing w:val="2"/>
              </w:rPr>
              <w:t xml:space="preserve"> </w:t>
            </w:r>
            <w:r w:rsidRPr="00D534E3">
              <w:rPr>
                <w:color w:val="000000" w:themeColor="text1"/>
              </w:rPr>
              <w:t>x</w:t>
            </w:r>
            <w:r w:rsidRPr="00D534E3">
              <w:rPr>
                <w:color w:val="000000" w:themeColor="text1"/>
                <w:spacing w:val="-3"/>
              </w:rPr>
              <w:t xml:space="preserve"> </w:t>
            </w:r>
            <w:r w:rsidRPr="00D534E3">
              <w:rPr>
                <w:color w:val="000000" w:themeColor="text1"/>
                <w:spacing w:val="1"/>
              </w:rPr>
              <w:t>5</w:t>
            </w:r>
            <w:r w:rsidRPr="00D534E3">
              <w:rPr>
                <w:color w:val="000000" w:themeColor="text1"/>
              </w:rPr>
              <w:t xml:space="preserve">0” </w:t>
            </w:r>
          </w:p>
          <w:p w14:paraId="2B512264" w14:textId="77777777" w:rsidR="008E0246" w:rsidRPr="00D534E3" w:rsidRDefault="008E0246" w:rsidP="00752813">
            <w:pPr>
              <w:ind w:left="57" w:right="57"/>
              <w:rPr>
                <w:color w:val="000000" w:themeColor="text1"/>
              </w:rPr>
            </w:pPr>
          </w:p>
          <w:p w14:paraId="62A10F46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Metode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Pembelajaran</w:t>
            </w:r>
            <w:proofErr w:type="spellEnd"/>
            <w:r w:rsidRPr="00D534E3">
              <w:rPr>
                <w:color w:val="000000" w:themeColor="text1"/>
              </w:rPr>
              <w:t xml:space="preserve">: </w:t>
            </w:r>
          </w:p>
          <w:p w14:paraId="57D3CC11" w14:textId="28D3CFFE" w:rsidR="008E0246" w:rsidRPr="00D534E3" w:rsidRDefault="008E0246" w:rsidP="00752813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D534E3">
              <w:rPr>
                <w:noProof/>
                <w:color w:val="000000" w:themeColor="text1"/>
                <w:w w:val="104"/>
              </w:rPr>
              <w:t>Contextual Learning</w:t>
            </w:r>
            <w:r w:rsidR="00A56A88" w:rsidRPr="00D534E3">
              <w:rPr>
                <w:noProof/>
                <w:color w:val="000000" w:themeColor="text1"/>
                <w:w w:val="104"/>
              </w:rPr>
              <w:t xml:space="preserve"> dan discovery learning</w:t>
            </w:r>
          </w:p>
          <w:p w14:paraId="734887A2" w14:textId="281D8FEF" w:rsidR="008E0246" w:rsidRPr="00D534E3" w:rsidRDefault="008E0246" w:rsidP="00752813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40883B6D" w14:textId="77777777" w:rsidR="008E0246" w:rsidRPr="00D534E3" w:rsidRDefault="008E0246" w:rsidP="00752813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55C9BE4" w14:textId="77777777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7606B71" w14:textId="55269F16" w:rsidR="008E0246" w:rsidRPr="00D534E3" w:rsidRDefault="00CA3A3A" w:rsidP="00752813">
            <w:pPr>
              <w:rPr>
                <w:bCs/>
                <w:color w:val="000000" w:themeColor="text1"/>
                <w:lang w:val="id-ID"/>
              </w:rPr>
            </w:pPr>
            <w:r w:rsidRPr="00D534E3">
              <w:rPr>
                <w:color w:val="000000" w:themeColor="text1"/>
              </w:rPr>
              <w:t>2</w:t>
            </w:r>
            <w:r w:rsidR="008E0246" w:rsidRPr="00D534E3">
              <w:rPr>
                <w:color w:val="000000" w:themeColor="text1"/>
              </w:rPr>
              <w:t xml:space="preserve"> x </w:t>
            </w:r>
            <w:r w:rsidR="008E0246" w:rsidRPr="00D534E3">
              <w:rPr>
                <w:color w:val="000000" w:themeColor="text1"/>
                <w:spacing w:val="1"/>
              </w:rPr>
              <w:t>1</w:t>
            </w:r>
            <w:r w:rsidR="008E0246" w:rsidRPr="00D534E3">
              <w:rPr>
                <w:color w:val="000000" w:themeColor="text1"/>
                <w:spacing w:val="-1"/>
              </w:rPr>
              <w:t>2</w:t>
            </w:r>
            <w:r w:rsidR="008E0246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C34A" w14:textId="5AEEB243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  <w:p w14:paraId="1239A543" w14:textId="18FE31BE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</w:p>
          <w:p w14:paraId="39068B45" w14:textId="0A983B9E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3B03" w14:textId="77777777" w:rsidR="008E0246" w:rsidRDefault="008E0246" w:rsidP="007528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memberikan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="008A4783"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 subject of passage/Reading</w:t>
            </w:r>
          </w:p>
          <w:p w14:paraId="28230843" w14:textId="77777777" w:rsidR="008A4783" w:rsidRDefault="008A4783" w:rsidP="0075281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  <w:p w14:paraId="4B1998E7" w14:textId="316B2B07" w:rsidR="008A4783" w:rsidRPr="00D534E3" w:rsidRDefault="008A4783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memberikan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F118F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the Listening Section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3637" w14:textId="11279A12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9 </w:t>
            </w:r>
          </w:p>
          <w:p w14:paraId="2019A0E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23F0F0C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300BB0A8" w14:textId="5C8CFEA9" w:rsidR="008E0246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4F599" w14:textId="606C25B5" w:rsidR="008E0246" w:rsidRPr="00D534E3" w:rsidRDefault="008E024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7793C" w:rsidRPr="00D534E3" w14:paraId="19D2DE3A" w14:textId="77777777" w:rsidTr="00752813">
        <w:trPr>
          <w:gridAfter w:val="1"/>
          <w:wAfter w:w="14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6DD3" w14:textId="53756715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0244D" w14:textId="06A1BBA1" w:rsidR="00C2373B" w:rsidRPr="00D534E3" w:rsidRDefault="00846416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Mahasiswa mampu memahami materi pertemuan 1 s.d 15 (CPMK </w:t>
            </w:r>
            <w:r w:rsidR="008A478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6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 dan CPMK 8)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5FFD" w14:textId="67DFB226" w:rsidR="00A56A88" w:rsidRPr="00D534E3" w:rsidRDefault="00DA6196" w:rsidP="007528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D534E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UAS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91C5C" w14:textId="72F12CE4" w:rsidR="00C2373B" w:rsidRPr="00D534E3" w:rsidRDefault="008E0246" w:rsidP="00752813">
            <w:pPr>
              <w:ind w:left="57" w:right="57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</w:rPr>
              <w:t>Pemebelajaran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: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Ujian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Tatap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Muka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d</w:t>
            </w:r>
            <w:r w:rsidR="00C2373B" w:rsidRPr="00D534E3">
              <w:rPr>
                <w:color w:val="000000" w:themeColor="text1"/>
              </w:rPr>
              <w:t>i</w:t>
            </w:r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="00C2373B" w:rsidRPr="00D534E3">
              <w:rPr>
                <w:color w:val="000000" w:themeColor="text1"/>
                <w:spacing w:val="1"/>
              </w:rPr>
              <w:t>kelas</w:t>
            </w:r>
            <w:proofErr w:type="spellEnd"/>
            <w:r w:rsidR="00C2373B" w:rsidRPr="00D534E3">
              <w:rPr>
                <w:color w:val="000000" w:themeColor="text1"/>
                <w:spacing w:val="1"/>
              </w:rPr>
              <w:t xml:space="preserve"> </w:t>
            </w:r>
            <w:r w:rsidR="00C2373B" w:rsidRPr="00D534E3">
              <w:rPr>
                <w:color w:val="000000" w:themeColor="text1"/>
              </w:rPr>
              <w:t>(Luring):</w:t>
            </w:r>
          </w:p>
          <w:p w14:paraId="61D56E0B" w14:textId="3EE4C4C8" w:rsidR="00C2373B" w:rsidRPr="00D534E3" w:rsidRDefault="00CA3A3A" w:rsidP="00752813">
            <w:pPr>
              <w:ind w:left="57" w:right="57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</w:t>
            </w:r>
            <w:r w:rsidR="00C2373B" w:rsidRPr="00D534E3">
              <w:rPr>
                <w:color w:val="000000" w:themeColor="text1"/>
                <w:spacing w:val="2"/>
              </w:rPr>
              <w:t xml:space="preserve"> </w:t>
            </w:r>
            <w:r w:rsidR="00C2373B" w:rsidRPr="00D534E3">
              <w:rPr>
                <w:color w:val="000000" w:themeColor="text1"/>
              </w:rPr>
              <w:t>x</w:t>
            </w:r>
            <w:r w:rsidR="00C2373B" w:rsidRPr="00D534E3">
              <w:rPr>
                <w:color w:val="000000" w:themeColor="text1"/>
                <w:spacing w:val="-3"/>
              </w:rPr>
              <w:t xml:space="preserve"> </w:t>
            </w:r>
            <w:r w:rsidR="00C2373B" w:rsidRPr="00D534E3">
              <w:rPr>
                <w:color w:val="000000" w:themeColor="text1"/>
                <w:spacing w:val="1"/>
              </w:rPr>
              <w:t>5</w:t>
            </w:r>
            <w:r w:rsidR="00C2373B" w:rsidRPr="00D534E3">
              <w:rPr>
                <w:color w:val="000000" w:themeColor="text1"/>
              </w:rPr>
              <w:t>0</w:t>
            </w:r>
            <w:r w:rsidR="008E0246" w:rsidRPr="00D534E3">
              <w:rPr>
                <w:color w:val="000000" w:themeColor="text1"/>
              </w:rPr>
              <w:t>”</w:t>
            </w:r>
            <w:r w:rsidR="00C2373B" w:rsidRPr="00D534E3">
              <w:rPr>
                <w:color w:val="000000" w:themeColor="text1"/>
              </w:rPr>
              <w:t xml:space="preserve"> </w:t>
            </w:r>
          </w:p>
          <w:p w14:paraId="53EB948E" w14:textId="77777777" w:rsidR="00C2373B" w:rsidRPr="00D534E3" w:rsidRDefault="00C2373B" w:rsidP="00752813">
            <w:pPr>
              <w:ind w:left="57" w:right="57"/>
              <w:rPr>
                <w:color w:val="000000" w:themeColor="text1"/>
              </w:rPr>
            </w:pPr>
          </w:p>
          <w:p w14:paraId="3DA8215C" w14:textId="77777777" w:rsidR="00C2373B" w:rsidRPr="00D534E3" w:rsidRDefault="00C2373B" w:rsidP="00752813">
            <w:pPr>
              <w:rPr>
                <w:bCs/>
                <w:color w:val="000000" w:themeColor="text1"/>
                <w:lang w:val="id-ID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A5F4" w14:textId="061090BA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Buku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ID"/>
              </w:rPr>
              <w:t>Sumber</w:t>
            </w:r>
            <w:proofErr w:type="spellEnd"/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F7230" w14:textId="4047F0CF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dalam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Menyelesaikan</w:t>
            </w:r>
            <w:proofErr w:type="spellEnd"/>
            <w:r w:rsidR="00A56A88"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="00750F96">
              <w:rPr>
                <w:rFonts w:ascii="Times New Roman" w:hAnsi="Times New Roman" w:cs="Times New Roman"/>
                <w:color w:val="000000" w:themeColor="text1"/>
                <w:spacing w:val="1"/>
              </w:rPr>
              <w:t>soal</w:t>
            </w:r>
            <w:proofErr w:type="spellEnd"/>
            <w:r w:rsidR="00750F96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yang </w:t>
            </w:r>
            <w:proofErr w:type="spellStart"/>
            <w:r w:rsidR="00750F96">
              <w:rPr>
                <w:rFonts w:ascii="Times New Roman" w:hAnsi="Times New Roman" w:cs="Times New Roman"/>
                <w:color w:val="000000" w:themeColor="text1"/>
                <w:spacing w:val="1"/>
              </w:rPr>
              <w:t>diberikan</w:t>
            </w:r>
            <w:proofErr w:type="spellEnd"/>
            <w:r w:rsidR="00750F96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2703D" w14:textId="6FCE3213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</w:t>
            </w:r>
            <w:proofErr w:type="gram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>Ujian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Akhir Semester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6689BA4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27C75B" w14:textId="77777777" w:rsidR="00884CA1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Kriteria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14:paraId="643C4851" w14:textId="544DC184" w:rsidR="00C2373B" w:rsidRPr="00D534E3" w:rsidRDefault="00884CA1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D534E3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F440F" w14:textId="653A5624" w:rsidR="00C2373B" w:rsidRPr="00D534E3" w:rsidRDefault="00C2373B" w:rsidP="00752813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D534E3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</w:tbl>
    <w:p w14:paraId="3F37C6E6" w14:textId="7C84122C" w:rsidR="00EB3DF1" w:rsidRPr="00D534E3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1BA1C7D" w14:textId="0BE3E704" w:rsidR="00C20EE9" w:rsidRPr="00D534E3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12244D1" w14:textId="77777777" w:rsidR="00C20EE9" w:rsidRPr="00D534E3" w:rsidRDefault="00C20EE9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734D0C3" w14:textId="25C362E7" w:rsidR="004A3B3C" w:rsidRPr="00D534E3" w:rsidRDefault="00D5433C" w:rsidP="00524A83">
      <w:pPr>
        <w:pStyle w:val="Default"/>
        <w:numPr>
          <w:ilvl w:val="0"/>
          <w:numId w:val="1"/>
        </w:numPr>
        <w:tabs>
          <w:tab w:val="left" w:pos="426"/>
          <w:tab w:val="left" w:pos="6237"/>
          <w:tab w:val="left" w:pos="6379"/>
        </w:tabs>
        <w:spacing w:after="60" w:line="276" w:lineRule="auto"/>
        <w:ind w:left="6379" w:hanging="637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Pengalaman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Belajar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Mahasiswa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(Student Learning Experiences)</w:t>
      </w:r>
      <w:r w:rsidR="00524A83" w:rsidRPr="00D534E3">
        <w:rPr>
          <w:rFonts w:ascii="Times New Roman" w:hAnsi="Times New Roman" w:cs="Times New Roman"/>
          <w:color w:val="000000" w:themeColor="text1"/>
          <w:lang w:val="en-GB"/>
        </w:rPr>
        <w:tab/>
        <w:t>:</w:t>
      </w:r>
      <w:r w:rsidR="00524A83" w:rsidRPr="00D534E3">
        <w:rPr>
          <w:rFonts w:ascii="Times New Roman" w:hAnsi="Times New Roman" w:cs="Times New Roman"/>
          <w:color w:val="000000" w:themeColor="text1"/>
          <w:lang w:val="en-GB"/>
        </w:rPr>
        <w:tab/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P</w:t>
      </w:r>
      <w:r w:rsidR="004A3B3C" w:rsidRPr="00D534E3">
        <w:rPr>
          <w:rFonts w:ascii="Times New Roman" w:hAnsi="Times New Roman" w:cs="Times New Roman"/>
          <w:color w:val="000000" w:themeColor="text1"/>
        </w:rPr>
        <w:t>embelajaran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D534E3">
        <w:rPr>
          <w:rFonts w:ascii="Times New Roman" w:hAnsi="Times New Roman" w:cs="Times New Roman"/>
          <w:color w:val="000000" w:themeColor="text1"/>
        </w:rPr>
        <w:t xml:space="preserve">yang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864AC6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c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ontextual</w:t>
      </w:r>
      <w:r w:rsidR="004A3B3C" w:rsidRPr="00D534E3">
        <w:rPr>
          <w:rFonts w:ascii="Times New Roman" w:hAnsi="Times New Roman" w:cs="Times New Roman"/>
          <w:color w:val="000000" w:themeColor="text1"/>
        </w:rPr>
        <w:t xml:space="preserve"> dan </w:t>
      </w:r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di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scovery</w:t>
      </w:r>
      <w:r w:rsidR="004E4492" w:rsidRPr="00D534E3">
        <w:rPr>
          <w:rFonts w:ascii="Times New Roman" w:hAnsi="Times New Roman" w:cs="Times New Roman"/>
          <w:i/>
          <w:iCs/>
          <w:color w:val="000000" w:themeColor="text1"/>
        </w:rPr>
        <w:t>,</w:t>
      </w:r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menyelesaikan</w:t>
      </w:r>
      <w:r w:rsidR="00131A98" w:rsidRPr="00D534E3">
        <w:rPr>
          <w:rFonts w:ascii="Times New Roman" w:hAnsi="Times New Roman" w:cs="Times New Roman"/>
          <w:color w:val="000000" w:themeColor="text1"/>
        </w:rPr>
        <w:t>nya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secara</w:t>
      </w:r>
      <w:proofErr w:type="spellEnd"/>
      <w:r w:rsidR="00131A9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soal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color w:val="000000" w:themeColor="text1"/>
        </w:rPr>
        <w:t>l</w:t>
      </w:r>
      <w:r w:rsidR="004A3B3C" w:rsidRPr="00D534E3">
        <w:rPr>
          <w:rFonts w:ascii="Times New Roman" w:hAnsi="Times New Roman" w:cs="Times New Roman"/>
          <w:color w:val="000000" w:themeColor="text1"/>
        </w:rPr>
        <w:t>atihan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3B3C" w:rsidRPr="00D534E3">
        <w:rPr>
          <w:rFonts w:ascii="Times New Roman" w:hAnsi="Times New Roman" w:cs="Times New Roman"/>
          <w:color w:val="000000" w:themeColor="text1"/>
        </w:rPr>
        <w:t>bentuk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ardskill</w:t>
      </w:r>
      <w:proofErr w:type="spellEnd"/>
      <w:r w:rsidR="004A3B3C" w:rsidRPr="00D534E3">
        <w:rPr>
          <w:rFonts w:ascii="Times New Roman" w:hAnsi="Times New Roman" w:cs="Times New Roman"/>
          <w:color w:val="000000" w:themeColor="text1"/>
        </w:rPr>
        <w:t xml:space="preserve"> dan </w:t>
      </w:r>
      <w:proofErr w:type="spellStart"/>
      <w:r w:rsidR="00131A98" w:rsidRPr="00D534E3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oftskill</w:t>
      </w:r>
      <w:proofErr w:type="spellEnd"/>
      <w:r w:rsidR="004A3B3C" w:rsidRPr="00D534E3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781E223" w14:textId="53B5F6DB" w:rsidR="00C532A5" w:rsidRPr="00D534E3" w:rsidRDefault="00524A83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D534E3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4A3B3C" w:rsidRPr="00D534E3">
        <w:rPr>
          <w:rFonts w:ascii="Times New Roman" w:hAnsi="Times New Roman" w:cs="Times New Roman"/>
          <w:color w:val="000000" w:themeColor="text1"/>
        </w:rPr>
        <w:t>Note :</w:t>
      </w:r>
      <w:proofErr w:type="gramEnd"/>
    </w:p>
    <w:p w14:paraId="3C69E953" w14:textId="77777777" w:rsidR="00271597" w:rsidRPr="00D534E3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Style w:val="hgkelc"/>
          <w:rFonts w:ascii="Times New Roman" w:hAnsi="Times New Roman" w:cs="Times New Roman"/>
          <w:color w:val="000000" w:themeColor="text1"/>
        </w:rPr>
      </w:pPr>
      <w:r w:rsidRPr="00D534E3">
        <w:rPr>
          <w:rStyle w:val="hgkelc"/>
          <w:rFonts w:ascii="Times New Roman" w:hAnsi="Times New Roman" w:cs="Times New Roman"/>
          <w:i/>
          <w:iCs/>
          <w:color w:val="000000" w:themeColor="text1"/>
          <w:lang w:val="id-ID"/>
        </w:rPr>
        <w:t>Contextual Learning</w:t>
      </w:r>
      <w:r w:rsidRPr="00D534E3">
        <w:rPr>
          <w:rStyle w:val="hgkelc"/>
          <w:rFonts w:ascii="Times New Roman" w:hAnsi="Times New Roman" w:cs="Times New Roman"/>
          <w:color w:val="000000" w:themeColor="text1"/>
          <w:lang w:val="id-ID"/>
        </w:rPr>
        <w:t xml:space="preserve"> adalah suatu strategi pembelajaran yang menekankan pada proses keterlibatan </w:t>
      </w:r>
      <w:proofErr w:type="spellStart"/>
      <w:r w:rsidRPr="00D534E3">
        <w:rPr>
          <w:rStyle w:val="hgkelc"/>
          <w:rFonts w:ascii="Times New Roman" w:hAnsi="Times New Roman" w:cs="Times New Roman"/>
          <w:color w:val="000000" w:themeColor="text1"/>
        </w:rPr>
        <w:t>maha</w:t>
      </w:r>
      <w:proofErr w:type="spellEnd"/>
      <w:r w:rsidRPr="00D534E3">
        <w:rPr>
          <w:rStyle w:val="hgkelc"/>
          <w:rFonts w:ascii="Times New Roman" w:hAnsi="Times New Roman" w:cs="Times New Roman"/>
          <w:color w:val="000000" w:themeColor="text1"/>
          <w:lang w:val="id-ID"/>
        </w:rPr>
        <w:t>siswa secara penuh untuk menemukan materi yang dipelajari dan menghubungkan dengan situasi kehidupan nyata.</w:t>
      </w:r>
    </w:p>
    <w:p w14:paraId="05EA83CF" w14:textId="17313423" w:rsidR="00864AC6" w:rsidRPr="00D534E3" w:rsidRDefault="00271597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r w:rsidRPr="00D534E3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Discovery</w:t>
      </w:r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D534E3">
        <w:rPr>
          <w:rStyle w:val="Strong"/>
          <w:rFonts w:ascii="Times New Roman" w:hAnsi="Times New Roman" w:cs="Times New Roman"/>
          <w:b w:val="0"/>
          <w:bCs w:val="0"/>
          <w:i/>
          <w:iCs/>
          <w:color w:val="000000" w:themeColor="text1"/>
        </w:rPr>
        <w:t>Learning</w:t>
      </w:r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>adalah</w:t>
      </w:r>
      <w:proofErr w:type="spellEnd"/>
      <w:r w:rsidRPr="00D534E3">
        <w:rPr>
          <w:rStyle w:val="Strong"/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Pr="00D534E3">
        <w:rPr>
          <w:rFonts w:ascii="Times New Roman" w:hAnsi="Times New Roman" w:cs="Times New Roman"/>
          <w:color w:val="000000" w:themeColor="text1"/>
        </w:rPr>
        <w:t xml:space="preserve">proses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pencarian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pengetahuan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dilakukan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oleh </w:t>
      </w:r>
      <w:proofErr w:type="spellStart"/>
      <w:r w:rsidR="00864AC6" w:rsidRPr="00D534E3">
        <w:rPr>
          <w:rFonts w:ascii="Times New Roman" w:hAnsi="Times New Roman" w:cs="Times New Roman"/>
          <w:color w:val="000000" w:themeColor="text1"/>
        </w:rPr>
        <w:t>maha</w:t>
      </w:r>
      <w:r w:rsidRPr="00D534E3">
        <w:rPr>
          <w:rFonts w:ascii="Times New Roman" w:hAnsi="Times New Roman" w:cs="Times New Roman"/>
          <w:color w:val="000000" w:themeColor="text1"/>
        </w:rPr>
        <w:t>siswa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untuk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D534E3">
        <w:rPr>
          <w:rFonts w:ascii="Times New Roman" w:hAnsi="Times New Roman" w:cs="Times New Roman"/>
          <w:color w:val="000000" w:themeColor="text1"/>
        </w:rPr>
        <w:t>memahami</w:t>
      </w:r>
      <w:proofErr w:type="spellEnd"/>
      <w:r w:rsidR="00BC3DAB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3DAB" w:rsidRPr="00D534E3">
        <w:rPr>
          <w:rFonts w:ascii="Times New Roman" w:hAnsi="Times New Roman" w:cs="Times New Roman"/>
          <w:color w:val="000000" w:themeColor="text1"/>
        </w:rPr>
        <w:t>konsep</w:t>
      </w:r>
      <w:proofErr w:type="spellEnd"/>
      <w:r w:rsidR="00BC3DAB" w:rsidRPr="00D534E3">
        <w:rPr>
          <w:rFonts w:ascii="Times New Roman" w:hAnsi="Times New Roman" w:cs="Times New Roman"/>
          <w:color w:val="000000" w:themeColor="text1"/>
        </w:rPr>
        <w:t xml:space="preserve">, arti, dan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menemukan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suatu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pemecahan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atau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fakta</w:t>
      </w:r>
      <w:proofErr w:type="spellEnd"/>
      <w:r w:rsidRPr="00D534E3">
        <w:rPr>
          <w:rFonts w:ascii="Times New Roman" w:hAnsi="Times New Roman" w:cs="Times New Roman"/>
          <w:color w:val="000000" w:themeColor="text1"/>
        </w:rPr>
        <w:t xml:space="preserve">. </w:t>
      </w:r>
    </w:p>
    <w:p w14:paraId="7D1C26E9" w14:textId="12DD5320" w:rsidR="00864AC6" w:rsidRPr="00D534E3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D534E3">
        <w:rPr>
          <w:rFonts w:ascii="Times New Roman" w:hAnsi="Times New Roman" w:cs="Times New Roman"/>
          <w:i/>
          <w:iCs/>
          <w:color w:val="000000" w:themeColor="text1"/>
        </w:rPr>
        <w:t>Hardskill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B05C28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5C28" w:rsidRPr="00D534E3">
        <w:rPr>
          <w:rFonts w:ascii="Times New Roman" w:hAnsi="Times New Roman" w:cs="Times New Roman"/>
          <w:color w:val="000000" w:themeColor="text1"/>
        </w:rPr>
        <w:t>denga</w:t>
      </w:r>
      <w:r w:rsidR="00AD769D" w:rsidRPr="00D534E3">
        <w:rPr>
          <w:rFonts w:ascii="Times New Roman" w:hAnsi="Times New Roman" w:cs="Times New Roman"/>
          <w:color w:val="000000" w:themeColor="text1"/>
        </w:rPr>
        <w:t>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D534E3">
        <w:rPr>
          <w:rFonts w:ascii="Times New Roman" w:hAnsi="Times New Roman" w:cs="Times New Roman"/>
          <w:color w:val="000000" w:themeColor="text1"/>
        </w:rPr>
        <w:t xml:space="preserve">dan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etepatan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perumusan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masalah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>.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</w:p>
    <w:p w14:paraId="0675D84E" w14:textId="63BE64D3" w:rsidR="00271597" w:rsidRPr="00D534E3" w:rsidRDefault="001D504C">
      <w:pPr>
        <w:pStyle w:val="Default"/>
        <w:numPr>
          <w:ilvl w:val="0"/>
          <w:numId w:val="14"/>
        </w:numPr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D534E3">
        <w:rPr>
          <w:rFonts w:ascii="Times New Roman" w:hAnsi="Times New Roman" w:cs="Times New Roman"/>
          <w:i/>
          <w:iCs/>
          <w:color w:val="000000" w:themeColor="text1"/>
        </w:rPr>
        <w:t>Softskill</w:t>
      </w:r>
      <w:proofErr w:type="spellEnd"/>
      <w:r w:rsidRPr="00D534E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F30989" w:rsidRPr="00D534E3">
        <w:rPr>
          <w:rFonts w:ascii="Times New Roman" w:hAnsi="Times New Roman" w:cs="Times New Roman"/>
          <w:color w:val="000000" w:themeColor="text1"/>
        </w:rPr>
        <w:t>:</w:t>
      </w:r>
      <w:proofErr w:type="gram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Penyelesaian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studi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kasus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D769D" w:rsidRPr="00D534E3">
        <w:rPr>
          <w:rFonts w:ascii="Times New Roman" w:hAnsi="Times New Roman" w:cs="Times New Roman"/>
          <w:color w:val="000000" w:themeColor="text1"/>
        </w:rPr>
        <w:t>memperhatikan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</w:rPr>
        <w:t>m</w:t>
      </w:r>
      <w:r w:rsidR="00F30989" w:rsidRPr="00D534E3">
        <w:rPr>
          <w:rFonts w:ascii="Times New Roman" w:hAnsi="Times New Roman" w:cs="Times New Roman"/>
          <w:color w:val="000000" w:themeColor="text1"/>
        </w:rPr>
        <w:t>emiliki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personal </w:t>
      </w:r>
      <w:r w:rsidR="00F30989" w:rsidRPr="00D534E3">
        <w:rPr>
          <w:rFonts w:ascii="Times New Roman" w:hAnsi="Times New Roman" w:cs="Times New Roman"/>
          <w:i/>
          <w:iCs/>
          <w:color w:val="000000" w:themeColor="text1"/>
        </w:rPr>
        <w:t>attitude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baik</w:t>
      </w:r>
      <w:proofErr w:type="spellEnd"/>
      <w:r w:rsidR="00AD769D" w:rsidRPr="00D534E3">
        <w:rPr>
          <w:rFonts w:ascii="Times New Roman" w:hAnsi="Times New Roman" w:cs="Times New Roman"/>
          <w:color w:val="000000" w:themeColor="text1"/>
        </w:rPr>
        <w:t>,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BC21DA" w:rsidRPr="00D534E3">
        <w:rPr>
          <w:rFonts w:ascii="Times New Roman" w:hAnsi="Times New Roman" w:cs="Times New Roman"/>
          <w:color w:val="000000" w:themeColor="text1"/>
        </w:rPr>
        <w:t>s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trategi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komunikasi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r w:rsidR="00AD769D" w:rsidRPr="00D534E3">
        <w:rPr>
          <w:rFonts w:ascii="Times New Roman" w:hAnsi="Times New Roman" w:cs="Times New Roman"/>
          <w:color w:val="000000" w:themeColor="text1"/>
        </w:rPr>
        <w:t>dan</w:t>
      </w:r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C21DA" w:rsidRPr="00D534E3">
        <w:rPr>
          <w:rFonts w:ascii="Times New Roman" w:hAnsi="Times New Roman" w:cs="Times New Roman"/>
          <w:color w:val="000000" w:themeColor="text1"/>
        </w:rPr>
        <w:t>k</w:t>
      </w:r>
      <w:r w:rsidR="00F30989" w:rsidRPr="00D534E3">
        <w:rPr>
          <w:rFonts w:ascii="Times New Roman" w:hAnsi="Times New Roman" w:cs="Times New Roman"/>
          <w:color w:val="000000" w:themeColor="text1"/>
        </w:rPr>
        <w:t>ualitas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kerjasama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F30989" w:rsidRPr="00D534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30989" w:rsidRPr="00D534E3">
        <w:rPr>
          <w:rFonts w:ascii="Times New Roman" w:hAnsi="Times New Roman" w:cs="Times New Roman"/>
          <w:color w:val="000000" w:themeColor="text1"/>
        </w:rPr>
        <w:t>tim</w:t>
      </w:r>
      <w:proofErr w:type="spellEnd"/>
    </w:p>
    <w:p w14:paraId="71F7EBFE" w14:textId="77777777" w:rsidR="00271597" w:rsidRPr="00D534E3" w:rsidRDefault="00271597" w:rsidP="0027159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3AD7280" w14:textId="10C2F0DB" w:rsidR="009C1757" w:rsidRPr="00D534E3" w:rsidRDefault="00D5433C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lastRenderedPageBreak/>
        <w:t>Kriteria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r w:rsidR="00B83D20" w:rsidRPr="00D534E3">
        <w:rPr>
          <w:rFonts w:ascii="Times New Roman" w:hAnsi="Times New Roman" w:cs="Times New Roman"/>
          <w:color w:val="000000" w:themeColor="text1"/>
          <w:lang w:val="en-GB"/>
        </w:rPr>
        <w:t>Rubrik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D534E3">
        <w:rPr>
          <w:rFonts w:ascii="Times New Roman" w:hAnsi="Times New Roman" w:cs="Times New Roman"/>
          <w:i/>
          <w:color w:val="000000" w:themeColor="text1"/>
          <w:sz w:val="20"/>
          <w:lang w:val="en-GB"/>
        </w:rPr>
        <w:t>(Criteria and Evaluation)</w:t>
      </w: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Style w:val="TableGrid"/>
        <w:tblW w:w="11481" w:type="dxa"/>
        <w:tblInd w:w="108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D534E3" w:rsidRPr="00D534E3" w14:paraId="574DD1BE" w14:textId="77777777" w:rsidTr="00524A83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Observasi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Praktek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Unjuk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Kerja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Presentasi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Lisan</w:t>
            </w:r>
            <w:proofErr w:type="spellEnd"/>
            <w:r w:rsidRPr="00D534E3">
              <w:rPr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color w:val="000000" w:themeColor="text1"/>
              </w:rPr>
              <w:t>Tgs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Kel</w:t>
            </w:r>
            <w:proofErr w:type="spellEnd"/>
            <w:r w:rsidRPr="00D534E3">
              <w:rPr>
                <w:color w:val="000000" w:themeColor="text1"/>
              </w:rPr>
              <w:t>)</w:t>
            </w:r>
          </w:p>
        </w:tc>
      </w:tr>
      <w:tr w:rsidR="00D534E3" w:rsidRPr="00D534E3" w14:paraId="688B51ED" w14:textId="77777777" w:rsidTr="00524A83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</w:tcPr>
          <w:p w14:paraId="0B947E02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</w:tcPr>
          <w:p w14:paraId="5AB2DCAE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7D6A6E7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14:paraId="70CDB771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843" w:type="dxa"/>
            <w:vMerge/>
          </w:tcPr>
          <w:p w14:paraId="1F036DDA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D534E3" w:rsidRDefault="00921524" w:rsidP="00A37544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D534E3" w:rsidRDefault="00921524" w:rsidP="00A37544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D534E3" w:rsidRDefault="00921524" w:rsidP="00A37544">
            <w:pPr>
              <w:rPr>
                <w:color w:val="000000" w:themeColor="text1"/>
              </w:rPr>
            </w:pPr>
          </w:p>
        </w:tc>
      </w:tr>
      <w:tr w:rsidR="00D534E3" w:rsidRPr="00D534E3" w14:paraId="77678B71" w14:textId="77777777" w:rsidTr="00524A83">
        <w:tc>
          <w:tcPr>
            <w:tcW w:w="1129" w:type="dxa"/>
          </w:tcPr>
          <w:p w14:paraId="43D2ECCE" w14:textId="164B9FC2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831278" w:rsidRPr="00D534E3">
              <w:rPr>
                <w:color w:val="000000" w:themeColor="text1"/>
              </w:rPr>
              <w:t>07</w:t>
            </w:r>
          </w:p>
        </w:tc>
        <w:tc>
          <w:tcPr>
            <w:tcW w:w="1400" w:type="dxa"/>
            <w:vAlign w:val="center"/>
          </w:tcPr>
          <w:p w14:paraId="0DD37068" w14:textId="11B102E0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831278" w:rsidRPr="00D534E3">
              <w:rPr>
                <w:color w:val="000000" w:themeColor="text1"/>
              </w:rPr>
              <w:t>17</w:t>
            </w:r>
          </w:p>
        </w:tc>
        <w:tc>
          <w:tcPr>
            <w:tcW w:w="1016" w:type="dxa"/>
          </w:tcPr>
          <w:p w14:paraId="038C09E5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0ECF6C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283836E8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0F9F1F80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933" w:type="dxa"/>
            <w:vAlign w:val="center"/>
          </w:tcPr>
          <w:p w14:paraId="124CA1FC" w14:textId="2ECAB86F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20EEF2C0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09E37E0E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</w:tr>
      <w:tr w:rsidR="00D534E3" w:rsidRPr="00D534E3" w14:paraId="4DF3A29B" w14:textId="77777777" w:rsidTr="00524A83">
        <w:tc>
          <w:tcPr>
            <w:tcW w:w="1129" w:type="dxa"/>
          </w:tcPr>
          <w:p w14:paraId="5A5D5C45" w14:textId="0B517E32" w:rsidR="00490947" w:rsidRPr="00D534E3" w:rsidRDefault="008C471A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CPL </w:t>
            </w:r>
            <w:r w:rsidR="00831278" w:rsidRPr="00D534E3">
              <w:rPr>
                <w:color w:val="000000" w:themeColor="text1"/>
              </w:rPr>
              <w:t>07</w:t>
            </w:r>
          </w:p>
        </w:tc>
        <w:tc>
          <w:tcPr>
            <w:tcW w:w="1400" w:type="dxa"/>
            <w:vAlign w:val="center"/>
          </w:tcPr>
          <w:p w14:paraId="4AA9A466" w14:textId="6D06BAA5" w:rsidR="00490947" w:rsidRPr="00D534E3" w:rsidRDefault="00490947" w:rsidP="00490947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</w:t>
            </w:r>
            <w:r w:rsidR="00831278" w:rsidRPr="00D534E3">
              <w:rPr>
                <w:color w:val="000000" w:themeColor="text1"/>
              </w:rPr>
              <w:t>8</w:t>
            </w:r>
          </w:p>
        </w:tc>
        <w:tc>
          <w:tcPr>
            <w:tcW w:w="1016" w:type="dxa"/>
          </w:tcPr>
          <w:p w14:paraId="6914B505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19E068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3AC2E101" w14:textId="77777777" w:rsidR="00490947" w:rsidRPr="00D534E3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613EBA6E" w14:textId="480165DA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3E82EA59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F6530BF" w14:textId="321244BB" w:rsidR="00490947" w:rsidRPr="00D534E3" w:rsidRDefault="00831278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019" w:type="dxa"/>
            <w:vAlign w:val="center"/>
          </w:tcPr>
          <w:p w14:paraId="280BF61D" w14:textId="77777777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  <w:tc>
          <w:tcPr>
            <w:tcW w:w="1244" w:type="dxa"/>
            <w:vAlign w:val="center"/>
          </w:tcPr>
          <w:p w14:paraId="6DED917F" w14:textId="30872B3F" w:rsidR="00490947" w:rsidRPr="00D534E3" w:rsidRDefault="00490947" w:rsidP="0049094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sym w:font="Symbol" w:char="F0D6"/>
            </w:r>
          </w:p>
        </w:tc>
      </w:tr>
      <w:tr w:rsidR="008C471A" w:rsidRPr="00D534E3" w14:paraId="426E808A" w14:textId="77777777" w:rsidTr="00524A83">
        <w:tc>
          <w:tcPr>
            <w:tcW w:w="1129" w:type="dxa"/>
          </w:tcPr>
          <w:p w14:paraId="7D9A3303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FA3F2E0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14:paraId="6FA94DB8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177D96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1939B325" w14:textId="77777777" w:rsidR="008C471A" w:rsidRPr="00D534E3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559A4923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1AF4B47C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8BCBAAF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3B52A9E9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6D4D1D6B" w14:textId="77777777" w:rsidR="008C471A" w:rsidRPr="00D534E3" w:rsidRDefault="008C471A" w:rsidP="00490947">
            <w:pPr>
              <w:jc w:val="center"/>
              <w:rPr>
                <w:color w:val="000000" w:themeColor="text1"/>
              </w:rPr>
            </w:pPr>
          </w:p>
        </w:tc>
      </w:tr>
    </w:tbl>
    <w:p w14:paraId="16B1FCB0" w14:textId="32BC28D9" w:rsidR="008D77DA" w:rsidRPr="00D534E3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7777EADD" w14:textId="77777777" w:rsidR="00D27C70" w:rsidRPr="00D534E3" w:rsidRDefault="00D27C70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Style w:val="TableGrid"/>
        <w:tblW w:w="12871" w:type="dxa"/>
        <w:tblInd w:w="108" w:type="dxa"/>
        <w:tblLook w:val="04A0" w:firstRow="1" w:lastRow="0" w:firstColumn="1" w:lastColumn="0" w:noHBand="0" w:noVBand="1"/>
      </w:tblPr>
      <w:tblGrid>
        <w:gridCol w:w="964"/>
        <w:gridCol w:w="1257"/>
        <w:gridCol w:w="2712"/>
        <w:gridCol w:w="2126"/>
        <w:gridCol w:w="1701"/>
        <w:gridCol w:w="3213"/>
        <w:gridCol w:w="898"/>
      </w:tblGrid>
      <w:tr w:rsidR="00D534E3" w:rsidRPr="00D534E3" w14:paraId="2507AD18" w14:textId="77777777" w:rsidTr="00524A83"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D534E3" w:rsidRDefault="008D77DA" w:rsidP="002511B5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D534E3" w:rsidRDefault="008D77DA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</w:t>
            </w:r>
          </w:p>
        </w:tc>
        <w:tc>
          <w:tcPr>
            <w:tcW w:w="2712" w:type="dxa"/>
            <w:shd w:val="clear" w:color="auto" w:fill="DDD9C3" w:themeFill="background2" w:themeFillShade="E6"/>
          </w:tcPr>
          <w:p w14:paraId="5ADB59AD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Tahap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D534E3" w:rsidRDefault="008D77DA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Teknik </w:t>
            </w:r>
            <w:proofErr w:type="spellStart"/>
            <w:r w:rsidRPr="00D534E3">
              <w:rPr>
                <w:color w:val="000000" w:themeColor="text1"/>
              </w:rPr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Instrumen</w:t>
            </w:r>
            <w:proofErr w:type="spellEnd"/>
          </w:p>
        </w:tc>
        <w:tc>
          <w:tcPr>
            <w:tcW w:w="3213" w:type="dxa"/>
            <w:shd w:val="clear" w:color="auto" w:fill="DDD9C3" w:themeFill="background2" w:themeFillShade="E6"/>
          </w:tcPr>
          <w:p w14:paraId="3F9C4038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Kriteria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898" w:type="dxa"/>
            <w:shd w:val="clear" w:color="auto" w:fill="DDD9C3" w:themeFill="background2" w:themeFillShade="E6"/>
          </w:tcPr>
          <w:p w14:paraId="68587830" w14:textId="77777777" w:rsidR="008D77DA" w:rsidRPr="00D534E3" w:rsidRDefault="008D77DA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Bobot</w:t>
            </w:r>
            <w:proofErr w:type="spellEnd"/>
          </w:p>
        </w:tc>
      </w:tr>
      <w:tr w:rsidR="00D534E3" w:rsidRPr="00D534E3" w14:paraId="23401ACE" w14:textId="77777777" w:rsidTr="00524A83">
        <w:trPr>
          <w:trHeight w:val="596"/>
        </w:trPr>
        <w:tc>
          <w:tcPr>
            <w:tcW w:w="964" w:type="dxa"/>
            <w:vMerge w:val="restart"/>
            <w:vAlign w:val="center"/>
          </w:tcPr>
          <w:p w14:paraId="772B8CD1" w14:textId="2D25243A" w:rsidR="00385FD7" w:rsidRPr="00D534E3" w:rsidRDefault="00385FD7" w:rsidP="00385FD7">
            <w:pPr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07</w:t>
            </w:r>
          </w:p>
        </w:tc>
        <w:tc>
          <w:tcPr>
            <w:tcW w:w="1257" w:type="dxa"/>
            <w:vMerge w:val="restart"/>
            <w:vAlign w:val="center"/>
          </w:tcPr>
          <w:p w14:paraId="4608B6D6" w14:textId="77777777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CPMK-17</w:t>
            </w:r>
          </w:p>
          <w:p w14:paraId="5CC62BF4" w14:textId="441558C3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9911D90" w14:textId="46062C17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Perkuliahan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Sebelum</w:t>
            </w:r>
            <w:proofErr w:type="spellEnd"/>
            <w:r w:rsidRPr="00D534E3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</w:tcPr>
          <w:p w14:paraId="747DB323" w14:textId="75D63AB4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  <w:p w14:paraId="0F27E2B3" w14:textId="4CEA9C82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30A826" w14:textId="1636326B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</w:tcPr>
          <w:p w14:paraId="4DAF7958" w14:textId="22C68C1B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Berkas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5FCF0001" w14:textId="6FFCB4C9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7,5%</w:t>
            </w:r>
          </w:p>
        </w:tc>
      </w:tr>
      <w:tr w:rsidR="00D534E3" w:rsidRPr="00D534E3" w14:paraId="31D0E7D9" w14:textId="77777777" w:rsidTr="00524A83">
        <w:tc>
          <w:tcPr>
            <w:tcW w:w="964" w:type="dxa"/>
            <w:vMerge/>
            <w:vAlign w:val="center"/>
          </w:tcPr>
          <w:p w14:paraId="6D9F24C5" w14:textId="299BB6AA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D52914E" w14:textId="2F5E0C40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39D1B01" w14:textId="263B24F9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Quis</w:t>
            </w:r>
            <w:proofErr w:type="spellEnd"/>
          </w:p>
        </w:tc>
        <w:tc>
          <w:tcPr>
            <w:tcW w:w="2126" w:type="dxa"/>
          </w:tcPr>
          <w:p w14:paraId="2D21BBA6" w14:textId="4D07259F" w:rsidR="00385FD7" w:rsidRPr="00D534E3" w:rsidRDefault="00385FD7" w:rsidP="00E2200B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289152" w14:textId="77777777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95BAB3D" w14:textId="77777777" w:rsidR="00385FD7" w:rsidRPr="00D534E3" w:rsidRDefault="00385FD7" w:rsidP="00E2200B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CC522B1" w14:textId="0086C383" w:rsidR="00385FD7" w:rsidRPr="00D534E3" w:rsidRDefault="00385FD7" w:rsidP="00E2200B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15%</w:t>
            </w:r>
          </w:p>
        </w:tc>
      </w:tr>
      <w:tr w:rsidR="00D534E3" w:rsidRPr="00D534E3" w14:paraId="405D6F5B" w14:textId="77777777" w:rsidTr="00524A83">
        <w:tc>
          <w:tcPr>
            <w:tcW w:w="964" w:type="dxa"/>
            <w:vMerge/>
          </w:tcPr>
          <w:p w14:paraId="6D510EA6" w14:textId="0C0AB0FB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 w:val="restart"/>
            <w:vAlign w:val="center"/>
          </w:tcPr>
          <w:p w14:paraId="59ABF0E3" w14:textId="015148F6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CPMK-18</w:t>
            </w:r>
          </w:p>
        </w:tc>
        <w:tc>
          <w:tcPr>
            <w:tcW w:w="2712" w:type="dxa"/>
          </w:tcPr>
          <w:p w14:paraId="34451499" w14:textId="476A9875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UTS</w:t>
            </w:r>
          </w:p>
        </w:tc>
        <w:tc>
          <w:tcPr>
            <w:tcW w:w="2126" w:type="dxa"/>
          </w:tcPr>
          <w:p w14:paraId="59340D25" w14:textId="5F6795EC" w:rsidR="00385FD7" w:rsidRPr="00D534E3" w:rsidRDefault="00385FD7" w:rsidP="008C471A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CE91CEF" w14:textId="3BF79BC0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</w:tcPr>
          <w:p w14:paraId="5607C428" w14:textId="0B7DBEF2" w:rsidR="00385FD7" w:rsidRPr="00D534E3" w:rsidRDefault="00385FD7" w:rsidP="008C471A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Berkas</w:t>
            </w:r>
            <w:proofErr w:type="spellEnd"/>
            <w:r w:rsidRPr="00D534E3">
              <w:rPr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</w:rPr>
              <w:t>Kelengkapan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Jawaban</w:t>
            </w:r>
            <w:proofErr w:type="spellEnd"/>
          </w:p>
        </w:tc>
        <w:tc>
          <w:tcPr>
            <w:tcW w:w="898" w:type="dxa"/>
          </w:tcPr>
          <w:p w14:paraId="02FD0961" w14:textId="3097DF57" w:rsidR="00385FD7" w:rsidRPr="00D534E3" w:rsidRDefault="00385FD7" w:rsidP="008C471A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25%</w:t>
            </w:r>
          </w:p>
        </w:tc>
      </w:tr>
      <w:tr w:rsidR="00D534E3" w:rsidRPr="00D534E3" w14:paraId="331B45B5" w14:textId="77777777" w:rsidTr="00524A83">
        <w:tc>
          <w:tcPr>
            <w:tcW w:w="964" w:type="dxa"/>
            <w:vMerge/>
          </w:tcPr>
          <w:p w14:paraId="6518F9D8" w14:textId="41520235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A35BD32" w14:textId="135A112B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AA7E5F4" w14:textId="15638788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Perkuliahan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Setelah</w:t>
            </w:r>
            <w:proofErr w:type="spellEnd"/>
            <w:r w:rsidRPr="00D534E3">
              <w:rPr>
                <w:color w:val="000000" w:themeColor="text1"/>
              </w:rPr>
              <w:t xml:space="preserve"> UTS</w:t>
            </w:r>
          </w:p>
        </w:tc>
        <w:tc>
          <w:tcPr>
            <w:tcW w:w="2126" w:type="dxa"/>
          </w:tcPr>
          <w:p w14:paraId="262DA3B9" w14:textId="26531FA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FEEC121" w14:textId="44639929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4573EF6C" w14:textId="57845A01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0BB4D34F" w14:textId="1BF5DD77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7,5%</w:t>
            </w:r>
          </w:p>
        </w:tc>
      </w:tr>
      <w:tr w:rsidR="00D534E3" w:rsidRPr="00D534E3" w14:paraId="7FA62809" w14:textId="77777777" w:rsidTr="00524A83">
        <w:tc>
          <w:tcPr>
            <w:tcW w:w="964" w:type="dxa"/>
            <w:vMerge/>
          </w:tcPr>
          <w:p w14:paraId="29A6E124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0217F015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B620C79" w14:textId="5DF2532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Kelompok</w:t>
            </w:r>
            <w:proofErr w:type="spellEnd"/>
          </w:p>
        </w:tc>
        <w:tc>
          <w:tcPr>
            <w:tcW w:w="2126" w:type="dxa"/>
          </w:tcPr>
          <w:p w14:paraId="2B857CAA" w14:textId="346D31A6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Tes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Lisan</w:t>
            </w:r>
            <w:proofErr w:type="spellEnd"/>
          </w:p>
        </w:tc>
        <w:tc>
          <w:tcPr>
            <w:tcW w:w="1701" w:type="dxa"/>
            <w:vAlign w:val="center"/>
          </w:tcPr>
          <w:p w14:paraId="3B0C5628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352128C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5E9E72C7" w14:textId="423DE650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15%</w:t>
            </w:r>
          </w:p>
        </w:tc>
      </w:tr>
      <w:tr w:rsidR="0007793C" w:rsidRPr="00D534E3" w14:paraId="3795759D" w14:textId="77777777" w:rsidTr="00524A83">
        <w:tc>
          <w:tcPr>
            <w:tcW w:w="964" w:type="dxa"/>
            <w:vMerge/>
          </w:tcPr>
          <w:p w14:paraId="7BDAE53C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Merge/>
            <w:vAlign w:val="center"/>
          </w:tcPr>
          <w:p w14:paraId="17993871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C171473" w14:textId="5C167A68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UAS</w:t>
            </w:r>
          </w:p>
        </w:tc>
        <w:tc>
          <w:tcPr>
            <w:tcW w:w="2126" w:type="dxa"/>
          </w:tcPr>
          <w:p w14:paraId="4C7871F8" w14:textId="6562BE19" w:rsidR="00385FD7" w:rsidRPr="00D534E3" w:rsidRDefault="00385FD7" w:rsidP="001C03F1">
            <w:pPr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Ujian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43B90A0A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2CC2FE65" w14:textId="77777777" w:rsidR="00385FD7" w:rsidRPr="00D534E3" w:rsidRDefault="00385FD7" w:rsidP="001C03F1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4FA63D96" w14:textId="5BB971DD" w:rsidR="00385FD7" w:rsidRPr="00D534E3" w:rsidRDefault="00385FD7" w:rsidP="001C03F1">
            <w:pPr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30%</w:t>
            </w:r>
          </w:p>
        </w:tc>
      </w:tr>
    </w:tbl>
    <w:p w14:paraId="471BC47F" w14:textId="7B4E4F96" w:rsidR="0085534D" w:rsidRPr="00D534E3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16D17C5" w14:textId="124931B6" w:rsidR="00005C87" w:rsidRPr="00D534E3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Rubrik </w:t>
      </w:r>
      <w:proofErr w:type="spellStart"/>
      <w:r w:rsidRPr="00D534E3">
        <w:rPr>
          <w:rFonts w:ascii="Times New Roman" w:hAnsi="Times New Roman" w:cs="Times New Roman"/>
          <w:color w:val="000000" w:themeColor="text1"/>
          <w:lang w:val="en-GB"/>
        </w:rPr>
        <w:t>Penilaian</w:t>
      </w:r>
      <w:proofErr w:type="spellEnd"/>
      <w:r w:rsidRPr="00D534E3">
        <w:rPr>
          <w:rFonts w:ascii="Times New Roman" w:hAnsi="Times New Roman" w:cs="Times New Roman"/>
          <w:color w:val="000000" w:themeColor="text1"/>
          <w:lang w:val="en-GB"/>
        </w:rPr>
        <w:t xml:space="preserve"> MK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Interaksi</w:t>
      </w:r>
      <w:proofErr w:type="spellEnd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Manusia</w:t>
      </w:r>
      <w:proofErr w:type="spellEnd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 xml:space="preserve"> dan </w:t>
      </w:r>
      <w:proofErr w:type="spellStart"/>
      <w:r w:rsidR="00237D23" w:rsidRPr="00D534E3">
        <w:rPr>
          <w:rFonts w:ascii="Times New Roman" w:hAnsi="Times New Roman" w:cs="Times New Roman"/>
          <w:color w:val="000000" w:themeColor="text1"/>
          <w:lang w:val="en-GB"/>
        </w:rPr>
        <w:t>Komputer</w:t>
      </w:r>
      <w:proofErr w:type="spellEnd"/>
    </w:p>
    <w:p w14:paraId="71430071" w14:textId="77777777" w:rsidR="007231CB" w:rsidRPr="00D534E3" w:rsidRDefault="007231CB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655" w:type="dxa"/>
        <w:jc w:val="center"/>
        <w:tblLook w:val="04A0" w:firstRow="1" w:lastRow="0" w:firstColumn="1" w:lastColumn="0" w:noHBand="0" w:noVBand="1"/>
      </w:tblPr>
      <w:tblGrid>
        <w:gridCol w:w="691"/>
        <w:gridCol w:w="1304"/>
        <w:gridCol w:w="1265"/>
        <w:gridCol w:w="3072"/>
        <w:gridCol w:w="2232"/>
        <w:gridCol w:w="2232"/>
        <w:gridCol w:w="2232"/>
        <w:gridCol w:w="2627"/>
      </w:tblGrid>
      <w:tr w:rsidR="00D534E3" w:rsidRPr="00D534E3" w14:paraId="598517AE" w14:textId="77777777" w:rsidTr="00495476">
        <w:trPr>
          <w:tblHeader/>
          <w:jc w:val="center"/>
        </w:trPr>
        <w:tc>
          <w:tcPr>
            <w:tcW w:w="691" w:type="dxa"/>
            <w:vMerge w:val="restart"/>
            <w:vAlign w:val="center"/>
          </w:tcPr>
          <w:p w14:paraId="6135D082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1304" w:type="dxa"/>
            <w:vMerge w:val="restart"/>
            <w:vAlign w:val="center"/>
          </w:tcPr>
          <w:p w14:paraId="688CF34D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Kategori</w:t>
            </w:r>
            <w:proofErr w:type="spellEnd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/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et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od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</w:t>
            </w:r>
            <w:proofErr w:type="spellEnd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E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v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lu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asi</w:t>
            </w:r>
            <w:proofErr w:type="spellEnd"/>
          </w:p>
        </w:tc>
        <w:tc>
          <w:tcPr>
            <w:tcW w:w="1265" w:type="dxa"/>
            <w:vMerge w:val="restart"/>
            <w:vAlign w:val="center"/>
          </w:tcPr>
          <w:p w14:paraId="025EB648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CPMK</w:t>
            </w:r>
          </w:p>
        </w:tc>
        <w:tc>
          <w:tcPr>
            <w:tcW w:w="3072" w:type="dxa"/>
            <w:vMerge w:val="restart"/>
            <w:vAlign w:val="center"/>
          </w:tcPr>
          <w:p w14:paraId="06838B7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Model </w:t>
            </w:r>
            <w:proofErr w:type="spellStart"/>
            <w:r w:rsidRPr="00D534E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Soal</w:t>
            </w:r>
            <w:proofErr w:type="spellEnd"/>
          </w:p>
        </w:tc>
        <w:tc>
          <w:tcPr>
            <w:tcW w:w="9323" w:type="dxa"/>
            <w:gridSpan w:val="4"/>
            <w:vAlign w:val="center"/>
          </w:tcPr>
          <w:p w14:paraId="7F898375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ndi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kat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</w:t>
            </w:r>
            <w:proofErr w:type="spellEnd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Penilaian</w:t>
            </w:r>
            <w:proofErr w:type="spellEnd"/>
          </w:p>
        </w:tc>
      </w:tr>
      <w:tr w:rsidR="00D534E3" w:rsidRPr="00D534E3" w14:paraId="09274CA6" w14:textId="77777777" w:rsidTr="00495476">
        <w:trPr>
          <w:trHeight w:val="286"/>
          <w:tblHeader/>
          <w:jc w:val="center"/>
        </w:trPr>
        <w:tc>
          <w:tcPr>
            <w:tcW w:w="691" w:type="dxa"/>
            <w:vMerge/>
            <w:vAlign w:val="center"/>
          </w:tcPr>
          <w:p w14:paraId="61EA4666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304" w:type="dxa"/>
            <w:vMerge/>
            <w:vAlign w:val="center"/>
          </w:tcPr>
          <w:p w14:paraId="739BAF3D" w14:textId="77777777" w:rsidR="00005C87" w:rsidRPr="00D534E3" w:rsidRDefault="00005C87" w:rsidP="00495476">
            <w:pPr>
              <w:spacing w:before="3"/>
              <w:ind w:left="64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65" w:type="dxa"/>
            <w:vMerge/>
            <w:vAlign w:val="center"/>
          </w:tcPr>
          <w:p w14:paraId="369E9E7D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072" w:type="dxa"/>
            <w:vMerge/>
            <w:vAlign w:val="center"/>
          </w:tcPr>
          <w:p w14:paraId="7E32E777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32" w:type="dxa"/>
            <w:vAlign w:val="center"/>
          </w:tcPr>
          <w:p w14:paraId="01E6BA11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r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</w:t>
            </w:r>
          </w:p>
        </w:tc>
        <w:tc>
          <w:tcPr>
            <w:tcW w:w="2232" w:type="dxa"/>
            <w:vAlign w:val="center"/>
          </w:tcPr>
          <w:p w14:paraId="0B7CDF2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</w:t>
            </w:r>
            <w:proofErr w:type="spellEnd"/>
          </w:p>
        </w:tc>
        <w:tc>
          <w:tcPr>
            <w:tcW w:w="2232" w:type="dxa"/>
            <w:vAlign w:val="center"/>
          </w:tcPr>
          <w:p w14:paraId="50892E10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  <w:tc>
          <w:tcPr>
            <w:tcW w:w="2627" w:type="dxa"/>
            <w:vAlign w:val="center"/>
          </w:tcPr>
          <w:p w14:paraId="39B8FF4F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g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at </w:t>
            </w:r>
            <w:proofErr w:type="spellStart"/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D534E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proofErr w:type="spellEnd"/>
          </w:p>
        </w:tc>
      </w:tr>
      <w:tr w:rsidR="00D534E3" w:rsidRPr="00D534E3" w14:paraId="155C9353" w14:textId="77777777" w:rsidTr="00495476">
        <w:trPr>
          <w:jc w:val="center"/>
        </w:trPr>
        <w:tc>
          <w:tcPr>
            <w:tcW w:w="691" w:type="dxa"/>
          </w:tcPr>
          <w:p w14:paraId="43B432B4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304" w:type="dxa"/>
          </w:tcPr>
          <w:p w14:paraId="7309F848" w14:textId="77777777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</w:p>
        </w:tc>
        <w:tc>
          <w:tcPr>
            <w:tcW w:w="1265" w:type="dxa"/>
          </w:tcPr>
          <w:p w14:paraId="6086DAA4" w14:textId="7FAEF825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495476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</w:tcPr>
          <w:p w14:paraId="48A866D7" w14:textId="686D12C1" w:rsidR="007700F4" w:rsidRPr="00D534E3" w:rsidRDefault="00495476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dan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3B7576EA" w14:textId="245FD211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0A8E9A" w14:textId="7F33B266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7D4FF979" w14:textId="00229212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94A5A6F" w14:textId="79084673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4D83A050" w14:textId="4DAA04B0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82B5CC" w14:textId="6DAE2B5D" w:rsidR="007700F4" w:rsidRPr="00D534E3" w:rsidRDefault="007700F4" w:rsidP="007700F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 </w:t>
            </w:r>
          </w:p>
          <w:p w14:paraId="307EA26A" w14:textId="644C505D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232" w:type="dxa"/>
          </w:tcPr>
          <w:p w14:paraId="088321F6" w14:textId="6BC33282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79BD9E84" w14:textId="7A771EB8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0655A9A8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75ACFCBF" w14:textId="1F5A58C4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08DBB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126A60E2" w14:textId="712A47AD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3C0E4F" w14:textId="375F51D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05D32B98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299860" w14:textId="569AB76F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14:paraId="5F9240BA" w14:textId="3A75A847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30D32D42" w14:textId="307C06EF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680C1CA9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4CBA1327" w14:textId="33B467D8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CA4B7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57AD6650" w14:textId="4617FDD6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FC1CCB" w14:textId="5ED36B16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30C69984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C74284" w14:textId="58CB39A4" w:rsidR="00005C87" w:rsidRPr="00D534E3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14:paraId="5A3A2BA3" w14:textId="4EC579CB" w:rsidR="00005C87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615758AF" w14:textId="77777777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00AB40" w14:textId="1DFEF150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675865A3" w14:textId="53B691A9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71D03D" w14:textId="2A5D7935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05370F6B" w14:textId="264E714E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4F78CE" w14:textId="384645DB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</w:tc>
        <w:tc>
          <w:tcPr>
            <w:tcW w:w="2627" w:type="dxa"/>
          </w:tcPr>
          <w:p w14:paraId="3C1F0B4C" w14:textId="08DE3DF6" w:rsidR="00D534E3" w:rsidRDefault="00005C87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sangat </w:t>
            </w:r>
            <w:proofErr w:type="spellStart"/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="002C6679"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pengertian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computer,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tujuan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apa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saja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>mansia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computer.</w:t>
            </w:r>
          </w:p>
          <w:p w14:paraId="01A15C29" w14:textId="2659518F" w:rsid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87C59A3" w14:textId="2DEADD3A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human factor,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komponennnya</w:t>
            </w:r>
            <w:proofErr w:type="spellEnd"/>
          </w:p>
          <w:p w14:paraId="07AF36BA" w14:textId="3587984F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FF9EC0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soial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element system social </w:t>
            </w:r>
          </w:p>
          <w:p w14:paraId="3B7B508F" w14:textId="0F7A03F2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91A342E" w14:textId="7AF2C09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jelas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menyebutkan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paradigma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manusia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computer</w:t>
            </w:r>
          </w:p>
          <w:p w14:paraId="6D2F4295" w14:textId="77777777" w:rsidR="00D534E3" w:rsidRPr="00D534E3" w:rsidRDefault="00D534E3" w:rsidP="00D534E3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DDA28D0" w14:textId="5F90DB58" w:rsidR="00005C87" w:rsidRPr="00D534E3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534E3" w:rsidRPr="00D534E3" w14:paraId="6C4D89A0" w14:textId="77777777" w:rsidTr="00495476">
        <w:trPr>
          <w:trHeight w:val="1267"/>
          <w:jc w:val="center"/>
        </w:trPr>
        <w:tc>
          <w:tcPr>
            <w:tcW w:w="691" w:type="dxa"/>
          </w:tcPr>
          <w:p w14:paraId="1B8C8FE0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304" w:type="dxa"/>
          </w:tcPr>
          <w:p w14:paraId="7A784B1B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65" w:type="dxa"/>
          </w:tcPr>
          <w:p w14:paraId="73E636A1" w14:textId="33DAE1CA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4886C05D" w14:textId="77777777" w:rsidR="002C6679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proses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interaksi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design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ragam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dialog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>dalam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IMK </w:t>
            </w:r>
          </w:p>
          <w:p w14:paraId="19FADF8B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3D732A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merancang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prototype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sederhana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sebuah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mengkaitkan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IMK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setiap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proesesnya</w:t>
            </w:r>
            <w:proofErr w:type="spellEnd"/>
          </w:p>
          <w:p w14:paraId="07A081A3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E6CC9B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melakukan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usability test dan proses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evaluasi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serta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perbaikan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kelanjutannnya</w:t>
            </w:r>
            <w:proofErr w:type="spellEnd"/>
          </w:p>
          <w:p w14:paraId="16A414B3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46C9A" w14:textId="77777777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CAA703" w14:textId="71F0842F" w:rsidR="007700F4" w:rsidRPr="00D534E3" w:rsidRDefault="007700F4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tentang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ubiquitous computing </w:t>
            </w:r>
          </w:p>
        </w:tc>
        <w:tc>
          <w:tcPr>
            <w:tcW w:w="2232" w:type="dxa"/>
          </w:tcPr>
          <w:p w14:paraId="3D59EBBF" w14:textId="18441AA2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lastRenderedPageBreak/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0479F7A4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5F1D5CE7" w14:textId="6962C476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FD6CAE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prototype </w:t>
            </w:r>
            <w:proofErr w:type="spellStart"/>
            <w:r w:rsidR="00FD6CAE" w:rsidRPr="00D534E3">
              <w:rPr>
                <w:color w:val="000000" w:themeColor="text1"/>
              </w:rPr>
              <w:lastRenderedPageBreak/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0A58499F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0EEC84A7" w14:textId="63726078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FD6CAE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66088AE4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367606EA" w14:textId="7E9462F8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t</w:t>
            </w:r>
            <w:r w:rsidRPr="00D534E3">
              <w:rPr>
                <w:rFonts w:eastAsia="Calibri"/>
                <w:spacing w:val="1"/>
              </w:rPr>
              <w:t>i</w:t>
            </w:r>
            <w:r w:rsidRPr="00D534E3">
              <w:rPr>
                <w:rFonts w:eastAsia="Calibri"/>
                <w:spacing w:val="-1"/>
              </w:rPr>
              <w:t>d</w:t>
            </w:r>
            <w:r w:rsidRPr="00D534E3">
              <w:rPr>
                <w:rFonts w:eastAsia="Calibri"/>
              </w:rPr>
              <w:t>ak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  <w:tc>
          <w:tcPr>
            <w:tcW w:w="2232" w:type="dxa"/>
          </w:tcPr>
          <w:p w14:paraId="68F41D44" w14:textId="07BE79D1" w:rsidR="00005C87" w:rsidRDefault="00005C87" w:rsidP="00D534E3">
            <w:proofErr w:type="spellStart"/>
            <w:r w:rsidRPr="00D534E3">
              <w:rPr>
                <w:rFonts w:eastAsia="Calibri"/>
              </w:rPr>
              <w:lastRenderedPageBreak/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="002C6679" w:rsidRPr="00D534E3">
              <w:t>membuat</w:t>
            </w:r>
            <w:proofErr w:type="spellEnd"/>
            <w:r w:rsidR="002C6679" w:rsidRPr="00D534E3"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23ABCB3E" w14:textId="10A0C013" w:rsidR="00D534E3" w:rsidRDefault="00D534E3" w:rsidP="00D534E3">
            <w:pPr>
              <w:rPr>
                <w:spacing w:val="-1"/>
              </w:rPr>
            </w:pPr>
          </w:p>
          <w:p w14:paraId="3BD8E764" w14:textId="0D17DBBB" w:rsidR="00D534E3" w:rsidRPr="00D534E3" w:rsidRDefault="00D534E3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t>membuat</w:t>
            </w:r>
            <w:proofErr w:type="spellEnd"/>
            <w:r w:rsidRPr="00D534E3"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r w:rsidR="00FD6CAE" w:rsidRPr="00D534E3">
              <w:rPr>
                <w:color w:val="000000" w:themeColor="text1"/>
              </w:rPr>
              <w:lastRenderedPageBreak/>
              <w:t xml:space="preserve">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01F55560" w14:textId="0B31C4EB" w:rsidR="00D534E3" w:rsidRDefault="00D534E3" w:rsidP="00D534E3">
            <w:pPr>
              <w:rPr>
                <w:spacing w:val="-1"/>
              </w:rPr>
            </w:pPr>
          </w:p>
          <w:p w14:paraId="5ECA1D77" w14:textId="2F206F0C" w:rsidR="00D534E3" w:rsidRPr="00D534E3" w:rsidRDefault="00D534E3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D534E3">
              <w:t>membuat</w:t>
            </w:r>
            <w:proofErr w:type="spellEnd"/>
            <w:r w:rsidRPr="00D534E3">
              <w:t xml:space="preserve"> </w:t>
            </w:r>
            <w:r w:rsidR="00FD6CAE"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proofErr w:type="gram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0F5C30D5" w14:textId="46B98108" w:rsidR="00D534E3" w:rsidRDefault="00D534E3" w:rsidP="00D534E3">
            <w:pPr>
              <w:rPr>
                <w:spacing w:val="-1"/>
              </w:rPr>
            </w:pPr>
          </w:p>
          <w:p w14:paraId="417044BB" w14:textId="1DA5D1EF" w:rsidR="00FD6CAE" w:rsidRPr="00D534E3" w:rsidRDefault="00FD6CAE" w:rsidP="00FD6CAE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cukup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t>membuat</w:t>
            </w:r>
            <w:proofErr w:type="spellEnd"/>
            <w:r w:rsidRPr="00D534E3"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  <w:p w14:paraId="7813A6DF" w14:textId="77777777" w:rsidR="00005C87" w:rsidRPr="00D534E3" w:rsidRDefault="00005C87" w:rsidP="00D534E3">
            <w:pPr>
              <w:rPr>
                <w:spacing w:val="-1"/>
              </w:rPr>
            </w:pPr>
          </w:p>
        </w:tc>
        <w:tc>
          <w:tcPr>
            <w:tcW w:w="2232" w:type="dxa"/>
          </w:tcPr>
          <w:p w14:paraId="115CB56C" w14:textId="31540CE9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lastRenderedPageBreak/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r w:rsidR="00D534E3">
              <w:rPr>
                <w:rFonts w:eastAsia="Calibri"/>
              </w:rPr>
              <w:t>dengan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proofErr w:type="gramStart"/>
            <w:r w:rsidR="00D534E3">
              <w:rPr>
                <w:rFonts w:eastAsia="Calibri"/>
              </w:rPr>
              <w:t>baik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proofErr w:type="gram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5B138081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458CEEBB" w14:textId="675547E2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proofErr w:type="gram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r w:rsidR="00FD6CAE" w:rsidRPr="00D534E3">
              <w:rPr>
                <w:color w:val="000000" w:themeColor="text1"/>
              </w:rPr>
              <w:lastRenderedPageBreak/>
              <w:t xml:space="preserve">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44C20FDC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17F6B814" w14:textId="0A50FB00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proofErr w:type="gram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06ABA099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24F5ABCE" w14:textId="7D7391D1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proofErr w:type="gram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  <w:tc>
          <w:tcPr>
            <w:tcW w:w="2627" w:type="dxa"/>
          </w:tcPr>
          <w:p w14:paraId="13BEDA31" w14:textId="00801327" w:rsidR="00005C87" w:rsidRDefault="00005C87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lastRenderedPageBreak/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proofErr w:type="spellStart"/>
            <w:r w:rsidR="00D534E3">
              <w:rPr>
                <w:rFonts w:eastAsia="Calibri"/>
              </w:rPr>
              <w:t>dengan</w:t>
            </w:r>
            <w:proofErr w:type="spellEnd"/>
            <w:r w:rsidR="00D534E3">
              <w:rPr>
                <w:rFonts w:eastAsia="Calibri"/>
              </w:rPr>
              <w:t xml:space="preserve"> sangat </w:t>
            </w:r>
            <w:proofErr w:type="spellStart"/>
            <w:proofErr w:type="gramStart"/>
            <w:r w:rsidR="00D534E3">
              <w:rPr>
                <w:rFonts w:eastAsia="Calibri"/>
              </w:rPr>
              <w:t>baik</w:t>
            </w:r>
            <w:proofErr w:type="spellEnd"/>
            <w:r w:rsidR="00D534E3"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menjelaskan</w:t>
            </w:r>
            <w:proofErr w:type="spellEnd"/>
            <w:proofErr w:type="gramEnd"/>
            <w:r w:rsidR="00FD6CAE"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tentang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proses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interaksi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design dan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ragam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dialog </w:t>
            </w:r>
            <w:proofErr w:type="spellStart"/>
            <w:r w:rsidR="00FD6CAE" w:rsidRPr="00D534E3">
              <w:rPr>
                <w:color w:val="000000" w:themeColor="text1"/>
                <w:spacing w:val="-1"/>
              </w:rPr>
              <w:t>dalam</w:t>
            </w:r>
            <w:proofErr w:type="spellEnd"/>
            <w:r w:rsidR="00FD6CAE" w:rsidRPr="00D534E3">
              <w:rPr>
                <w:color w:val="000000" w:themeColor="text1"/>
                <w:spacing w:val="-1"/>
              </w:rPr>
              <w:t xml:space="preserve"> IMK</w:t>
            </w:r>
          </w:p>
          <w:p w14:paraId="7BE31AE6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3B2A4123" w14:textId="4DB396B9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merancang</w:t>
            </w:r>
            <w:proofErr w:type="spellEnd"/>
            <w:proofErr w:type="gram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r w:rsidR="00FD6CAE" w:rsidRPr="00D534E3">
              <w:rPr>
                <w:color w:val="000000" w:themeColor="text1"/>
              </w:rPr>
              <w:lastRenderedPageBreak/>
              <w:t xml:space="preserve">prototype </w:t>
            </w:r>
            <w:proofErr w:type="spellStart"/>
            <w:r w:rsidR="00FD6CAE" w:rsidRPr="00D534E3">
              <w:rPr>
                <w:color w:val="000000" w:themeColor="text1"/>
              </w:rPr>
              <w:t>sederhana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sebuah</w:t>
            </w:r>
            <w:proofErr w:type="spellEnd"/>
            <w:r w:rsidR="00FD6CAE" w:rsidRPr="00D534E3">
              <w:rPr>
                <w:color w:val="000000" w:themeColor="text1"/>
              </w:rPr>
              <w:t xml:space="preserve"> system </w:t>
            </w:r>
            <w:proofErr w:type="spellStart"/>
            <w:r w:rsidR="00FD6CAE" w:rsidRPr="00D534E3">
              <w:rPr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mengkaitkan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IMK </w:t>
            </w:r>
            <w:proofErr w:type="spellStart"/>
            <w:r w:rsidR="00FD6CAE" w:rsidRPr="00D534E3">
              <w:rPr>
                <w:color w:val="000000" w:themeColor="text1"/>
              </w:rPr>
              <w:t>dari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setiap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proesesnya</w:t>
            </w:r>
            <w:proofErr w:type="spellEnd"/>
          </w:p>
          <w:p w14:paraId="450D1EA8" w14:textId="77777777" w:rsidR="00D534E3" w:rsidRDefault="00D534E3" w:rsidP="00D534E3">
            <w:pPr>
              <w:rPr>
                <w:rFonts w:eastAsia="Calibri"/>
                <w:spacing w:val="-1"/>
              </w:rPr>
            </w:pPr>
          </w:p>
          <w:p w14:paraId="6B4EFCF3" w14:textId="5FB9E818" w:rsidR="00D534E3" w:rsidRDefault="00D534E3" w:rsidP="00D534E3">
            <w:pPr>
              <w:rPr>
                <w:rFonts w:eastAsia="Calibri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melakukan</w:t>
            </w:r>
            <w:proofErr w:type="spellEnd"/>
            <w:proofErr w:type="gramEnd"/>
            <w:r w:rsidR="00FD6CAE" w:rsidRPr="00D534E3">
              <w:rPr>
                <w:color w:val="000000" w:themeColor="text1"/>
              </w:rPr>
              <w:t xml:space="preserve"> usability test dan proses </w:t>
            </w:r>
            <w:proofErr w:type="spellStart"/>
            <w:r w:rsidR="00FD6CAE" w:rsidRPr="00D534E3">
              <w:rPr>
                <w:color w:val="000000" w:themeColor="text1"/>
              </w:rPr>
              <w:t>evaluasi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serta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perbaikan</w:t>
            </w:r>
            <w:proofErr w:type="spellEnd"/>
            <w:r w:rsidR="00FD6CAE" w:rsidRPr="00D534E3">
              <w:rPr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color w:val="000000" w:themeColor="text1"/>
              </w:rPr>
              <w:t>kelanjutannnya</w:t>
            </w:r>
            <w:proofErr w:type="spellEnd"/>
          </w:p>
          <w:p w14:paraId="62721162" w14:textId="77777777" w:rsidR="00FD6CAE" w:rsidRDefault="00FD6CAE" w:rsidP="00D534E3">
            <w:pPr>
              <w:rPr>
                <w:rFonts w:eastAsia="Calibri"/>
                <w:spacing w:val="-1"/>
              </w:rPr>
            </w:pPr>
          </w:p>
          <w:p w14:paraId="7FCCBBCC" w14:textId="55ADF084" w:rsidR="00FD6CAE" w:rsidRPr="00D534E3" w:rsidRDefault="00FD6CAE" w:rsidP="00D534E3">
            <w:pPr>
              <w:rPr>
                <w:spacing w:val="-1"/>
              </w:rPr>
            </w:pPr>
            <w:proofErr w:type="spellStart"/>
            <w:r w:rsidRPr="00D534E3">
              <w:rPr>
                <w:rFonts w:eastAsia="Calibri"/>
              </w:rPr>
              <w:t>Ma</w:t>
            </w:r>
            <w:r w:rsidRPr="00D534E3">
              <w:rPr>
                <w:rFonts w:eastAsia="Calibri"/>
                <w:spacing w:val="-1"/>
              </w:rPr>
              <w:t>h</w:t>
            </w:r>
            <w:r w:rsidRPr="00D534E3">
              <w:rPr>
                <w:rFonts w:eastAsia="Calibri"/>
              </w:rPr>
              <w:t>a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</w:rPr>
              <w:t>i</w:t>
            </w:r>
            <w:r w:rsidRPr="00D534E3">
              <w:rPr>
                <w:rFonts w:eastAsia="Calibri"/>
                <w:spacing w:val="-1"/>
              </w:rPr>
              <w:t>s</w:t>
            </w:r>
            <w:r w:rsidRPr="00D534E3">
              <w:rPr>
                <w:rFonts w:eastAsia="Calibri"/>
                <w:spacing w:val="1"/>
              </w:rPr>
              <w:t>w</w:t>
            </w:r>
            <w:r w:rsidRPr="00D534E3">
              <w:rPr>
                <w:rFonts w:eastAsia="Calibri"/>
              </w:rPr>
              <w:t>a</w:t>
            </w:r>
            <w:proofErr w:type="spellEnd"/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rFonts w:eastAsia="Calibri"/>
              </w:rPr>
              <w:t>mampu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dengan</w:t>
            </w:r>
            <w:proofErr w:type="spellEnd"/>
            <w:r>
              <w:rPr>
                <w:rFonts w:eastAsia="Calibri"/>
              </w:rPr>
              <w:t xml:space="preserve"> sangat </w:t>
            </w:r>
            <w:proofErr w:type="spellStart"/>
            <w:proofErr w:type="gramStart"/>
            <w:r>
              <w:rPr>
                <w:rFonts w:eastAsia="Calibri"/>
              </w:rPr>
              <w:t>baik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534E3">
              <w:rPr>
                <w:rFonts w:eastAsia="Calibri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menjelaskan</w:t>
            </w:r>
            <w:proofErr w:type="spellEnd"/>
            <w:proofErr w:type="gram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Pr="00D534E3">
              <w:rPr>
                <w:color w:val="000000" w:themeColor="text1"/>
              </w:rPr>
              <w:t xml:space="preserve"> ubiquitous computing</w:t>
            </w:r>
          </w:p>
        </w:tc>
      </w:tr>
      <w:tr w:rsidR="00D534E3" w:rsidRPr="00D534E3" w14:paraId="3AC01D2A" w14:textId="77777777" w:rsidTr="00495476">
        <w:trPr>
          <w:jc w:val="center"/>
        </w:trPr>
        <w:tc>
          <w:tcPr>
            <w:tcW w:w="691" w:type="dxa"/>
          </w:tcPr>
          <w:p w14:paraId="75A5BD87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2</w:t>
            </w:r>
          </w:p>
        </w:tc>
        <w:tc>
          <w:tcPr>
            <w:tcW w:w="1304" w:type="dxa"/>
          </w:tcPr>
          <w:p w14:paraId="7264CE5D" w14:textId="77777777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Quiz</w:t>
            </w:r>
          </w:p>
        </w:tc>
        <w:tc>
          <w:tcPr>
            <w:tcW w:w="1265" w:type="dxa"/>
          </w:tcPr>
          <w:p w14:paraId="204DBC66" w14:textId="3668EC95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09</w:t>
            </w:r>
          </w:p>
        </w:tc>
        <w:tc>
          <w:tcPr>
            <w:tcW w:w="3072" w:type="dxa"/>
            <w:vAlign w:val="center"/>
          </w:tcPr>
          <w:p w14:paraId="61415D35" w14:textId="5122A3EC" w:rsidR="00005C87" w:rsidRPr="00D534E3" w:rsidRDefault="007700F4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Mampu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23A1B763" w14:textId="64D6D58F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0E05117B" w14:textId="20CBAA24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534E3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2C6679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232" w:type="dxa"/>
          </w:tcPr>
          <w:p w14:paraId="737C5E38" w14:textId="5D817A21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  <w:tc>
          <w:tcPr>
            <w:tcW w:w="2627" w:type="dxa"/>
          </w:tcPr>
          <w:p w14:paraId="05376F93" w14:textId="27947749" w:rsidR="00005C87" w:rsidRPr="00D534E3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baik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proses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mempengaruhi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IMK dan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mengkaitkannya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</w:rPr>
              <w:t xml:space="preserve"> system  </w:t>
            </w:r>
          </w:p>
        </w:tc>
      </w:tr>
      <w:tr w:rsidR="00D534E3" w:rsidRPr="00D534E3" w14:paraId="3EA922D0" w14:textId="77777777" w:rsidTr="00495476">
        <w:trPr>
          <w:jc w:val="center"/>
        </w:trPr>
        <w:tc>
          <w:tcPr>
            <w:tcW w:w="691" w:type="dxa"/>
          </w:tcPr>
          <w:p w14:paraId="6C4C7B66" w14:textId="34D1C74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304" w:type="dxa"/>
          </w:tcPr>
          <w:p w14:paraId="4D26DD22" w14:textId="7D7EE8C8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UTS</w:t>
            </w:r>
          </w:p>
        </w:tc>
        <w:tc>
          <w:tcPr>
            <w:tcW w:w="1265" w:type="dxa"/>
          </w:tcPr>
          <w:p w14:paraId="66FE3C8A" w14:textId="3216D0F3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CPMK09</w:t>
            </w:r>
          </w:p>
        </w:tc>
        <w:tc>
          <w:tcPr>
            <w:tcW w:w="3072" w:type="dxa"/>
          </w:tcPr>
          <w:p w14:paraId="42655625" w14:textId="64BBE27F" w:rsidR="00DB17C6" w:rsidRPr="00D534E3" w:rsidRDefault="007700F4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 </w:t>
            </w:r>
          </w:p>
        </w:tc>
        <w:tc>
          <w:tcPr>
            <w:tcW w:w="2232" w:type="dxa"/>
          </w:tcPr>
          <w:p w14:paraId="44A6A561" w14:textId="2C268154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232" w:type="dxa"/>
          </w:tcPr>
          <w:p w14:paraId="48234F35" w14:textId="5C3C2CE9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c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k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u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232" w:type="dxa"/>
          </w:tcPr>
          <w:p w14:paraId="0DA27D59" w14:textId="2ADEB211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 xml:space="preserve">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  <w:tc>
          <w:tcPr>
            <w:tcW w:w="2627" w:type="dxa"/>
          </w:tcPr>
          <w:p w14:paraId="2DAF71AF" w14:textId="4638FD62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p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menjelaskan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tentnag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interaction paradigms dan design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serta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navigation yang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telribat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didalam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</w:t>
            </w:r>
          </w:p>
        </w:tc>
      </w:tr>
      <w:tr w:rsidR="00D534E3" w:rsidRPr="00D534E3" w14:paraId="65C0C9B4" w14:textId="77777777" w:rsidTr="00495476">
        <w:trPr>
          <w:jc w:val="center"/>
        </w:trPr>
        <w:tc>
          <w:tcPr>
            <w:tcW w:w="691" w:type="dxa"/>
          </w:tcPr>
          <w:p w14:paraId="772BA806" w14:textId="28F7979A" w:rsidR="00DB17C6" w:rsidRPr="00D534E3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4</w:t>
            </w:r>
          </w:p>
        </w:tc>
        <w:tc>
          <w:tcPr>
            <w:tcW w:w="1304" w:type="dxa"/>
          </w:tcPr>
          <w:p w14:paraId="60D9F13A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Kelompok</w:t>
            </w:r>
            <w:proofErr w:type="spellEnd"/>
          </w:p>
        </w:tc>
        <w:tc>
          <w:tcPr>
            <w:tcW w:w="1265" w:type="dxa"/>
          </w:tcPr>
          <w:p w14:paraId="6983A988" w14:textId="2AE07FCD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72" w:type="dxa"/>
          </w:tcPr>
          <w:p w14:paraId="7B0BC51B" w14:textId="0A165E20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 xml:space="preserve">Membuat Studi Kasus Proses bisnis berdasarkan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merancang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sederhana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sebuah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system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dengan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prototype dan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menerapkan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IMK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dalam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setiap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prosesnya</w:t>
            </w:r>
            <w:proofErr w:type="spellEnd"/>
            <w:r w:rsidR="007700F4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sesuai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kaidah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hukum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yang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benar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berdasarkan pemikiran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logis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kritis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sistematis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, dan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inovatif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34E3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 xml:space="preserve">secara mandiri </w:t>
            </w:r>
          </w:p>
        </w:tc>
        <w:tc>
          <w:tcPr>
            <w:tcW w:w="2232" w:type="dxa"/>
          </w:tcPr>
          <w:p w14:paraId="0D95A2EF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409863B2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232" w:type="dxa"/>
          </w:tcPr>
          <w:p w14:paraId="31357856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  <w:tc>
          <w:tcPr>
            <w:tcW w:w="2627" w:type="dxa"/>
          </w:tcPr>
          <w:p w14:paraId="6B563875" w14:textId="77777777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Rubrik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Penilaian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Tugas</w:t>
            </w:r>
            <w:proofErr w:type="spellEnd"/>
            <w:r w:rsidRPr="00D53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hAnsi="Times New Roman" w:cs="Times New Roman"/>
                <w:color w:val="000000" w:themeColor="text1"/>
              </w:rPr>
              <w:t>Kelompok</w:t>
            </w:r>
            <w:proofErr w:type="spellEnd"/>
          </w:p>
        </w:tc>
      </w:tr>
      <w:tr w:rsidR="00FD6CAE" w:rsidRPr="00D534E3" w14:paraId="03C0DA50" w14:textId="77777777" w:rsidTr="00FD6CAE">
        <w:trPr>
          <w:trHeight w:val="850"/>
          <w:jc w:val="center"/>
        </w:trPr>
        <w:tc>
          <w:tcPr>
            <w:tcW w:w="691" w:type="dxa"/>
          </w:tcPr>
          <w:p w14:paraId="712DD193" w14:textId="3AD5D7C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304" w:type="dxa"/>
          </w:tcPr>
          <w:p w14:paraId="05CDDE81" w14:textId="38C46CE0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UAS</w:t>
            </w:r>
          </w:p>
        </w:tc>
        <w:tc>
          <w:tcPr>
            <w:tcW w:w="1265" w:type="dxa"/>
          </w:tcPr>
          <w:p w14:paraId="45DDB622" w14:textId="5713FF4B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CPMK1</w:t>
            </w:r>
            <w:r w:rsidR="00634336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3072" w:type="dxa"/>
          </w:tcPr>
          <w:p w14:paraId="65A103D3" w14:textId="698EBBB7" w:rsidR="00DB17C6" w:rsidRPr="00D534E3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  <w:r w:rsidR="00D534E3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2232" w:type="dxa"/>
          </w:tcPr>
          <w:p w14:paraId="6D1CAECF" w14:textId="613F3876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t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d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ak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232" w:type="dxa"/>
          </w:tcPr>
          <w:p w14:paraId="006B3064" w14:textId="5165E3B4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cukup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232" w:type="dxa"/>
          </w:tcPr>
          <w:p w14:paraId="2B2C231A" w14:textId="7B845B9A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  <w:tc>
          <w:tcPr>
            <w:tcW w:w="2627" w:type="dxa"/>
          </w:tcPr>
          <w:p w14:paraId="574B6DD1" w14:textId="349A4C05" w:rsidR="00DB17C6" w:rsidRPr="00D534E3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>mampu</w:t>
            </w:r>
            <w:proofErr w:type="spellEnd"/>
            <w:r w:rsidRPr="00D534E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dengan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sangat </w:t>
            </w:r>
            <w:proofErr w:type="spellStart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>baik</w:t>
            </w:r>
            <w:proofErr w:type="spellEnd"/>
            <w:r w:rsidR="00FD6CA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melakukan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usabitlity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test dan proses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evaluasi</w:t>
            </w:r>
            <w:proofErr w:type="spellEnd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="00FD6CAE" w:rsidRPr="00D534E3">
              <w:rPr>
                <w:rFonts w:ascii="Times New Roman" w:hAnsi="Times New Roman" w:cs="Times New Roman"/>
                <w:color w:val="000000" w:themeColor="text1"/>
                <w:lang w:val="en-GB"/>
              </w:rPr>
              <w:t>selanjutnya</w:t>
            </w:r>
            <w:proofErr w:type="spellEnd"/>
          </w:p>
        </w:tc>
      </w:tr>
    </w:tbl>
    <w:p w14:paraId="1883CFBC" w14:textId="77777777" w:rsidR="00005C87" w:rsidRPr="00D534E3" w:rsidRDefault="00005C87" w:rsidP="00005C87">
      <w:pPr>
        <w:rPr>
          <w:color w:val="000000" w:themeColor="text1"/>
        </w:rPr>
      </w:pPr>
    </w:p>
    <w:p w14:paraId="5B8A495B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5204B6D6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50953D39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350B1DB3" w14:textId="67E66A16" w:rsidR="00005C87" w:rsidRPr="00D534E3" w:rsidRDefault="00005C87" w:rsidP="00634336">
      <w:pPr>
        <w:rPr>
          <w:b/>
          <w:bCs/>
          <w:color w:val="000000" w:themeColor="text1"/>
        </w:rPr>
      </w:pPr>
      <w:r w:rsidRPr="00D534E3">
        <w:rPr>
          <w:b/>
          <w:bCs/>
          <w:color w:val="000000" w:themeColor="text1"/>
        </w:rPr>
        <w:t xml:space="preserve">Rubrik </w:t>
      </w:r>
      <w:proofErr w:type="spellStart"/>
      <w:r w:rsidRPr="00D534E3">
        <w:rPr>
          <w:b/>
          <w:bCs/>
          <w:color w:val="000000" w:themeColor="text1"/>
        </w:rPr>
        <w:t>Penilaian</w:t>
      </w:r>
      <w:proofErr w:type="spellEnd"/>
      <w:r w:rsidRPr="00D534E3">
        <w:rPr>
          <w:b/>
          <w:bCs/>
          <w:color w:val="000000" w:themeColor="text1"/>
        </w:rPr>
        <w:t xml:space="preserve"> </w:t>
      </w:r>
      <w:proofErr w:type="spellStart"/>
      <w:r w:rsidRPr="00D534E3">
        <w:rPr>
          <w:b/>
          <w:bCs/>
          <w:color w:val="000000" w:themeColor="text1"/>
        </w:rPr>
        <w:t>Tugas</w:t>
      </w:r>
      <w:proofErr w:type="spellEnd"/>
      <w:r w:rsidRPr="00D534E3">
        <w:rPr>
          <w:b/>
          <w:bCs/>
          <w:color w:val="000000" w:themeColor="text1"/>
        </w:rPr>
        <w:t xml:space="preserve"> </w:t>
      </w:r>
      <w:proofErr w:type="spellStart"/>
      <w:r w:rsidRPr="00D534E3">
        <w:rPr>
          <w:b/>
          <w:bCs/>
          <w:color w:val="000000" w:themeColor="text1"/>
        </w:rPr>
        <w:t>Kelompok</w:t>
      </w:r>
      <w:proofErr w:type="spellEnd"/>
    </w:p>
    <w:p w14:paraId="24B18EE0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  <w:gridCol w:w="2654"/>
      </w:tblGrid>
      <w:tr w:rsidR="00D534E3" w:rsidRPr="00D534E3" w14:paraId="27207C8F" w14:textId="77777777" w:rsidTr="009D7823">
        <w:tc>
          <w:tcPr>
            <w:tcW w:w="2653" w:type="dxa"/>
            <w:vMerge w:val="restart"/>
            <w:shd w:val="clear" w:color="auto" w:fill="FABF8F" w:themeFill="accent6" w:themeFillTint="99"/>
            <w:vAlign w:val="center"/>
          </w:tcPr>
          <w:p w14:paraId="37AD921D" w14:textId="39B0BD2B" w:rsidR="009D7823" w:rsidRPr="00D534E3" w:rsidRDefault="009D7823" w:rsidP="009D782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Aspek</w:t>
            </w:r>
            <w:proofErr w:type="spellEnd"/>
          </w:p>
        </w:tc>
        <w:tc>
          <w:tcPr>
            <w:tcW w:w="2653" w:type="dxa"/>
            <w:shd w:val="clear" w:color="auto" w:fill="FABF8F" w:themeFill="accent6" w:themeFillTint="99"/>
          </w:tcPr>
          <w:p w14:paraId="18CB3BA1" w14:textId="4AB00825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Sangat 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47BB41D7" w14:textId="73DF543C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Kurang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75D9B157" w14:textId="12EDF855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Cukup</w:t>
            </w:r>
            <w:proofErr w:type="spellEnd"/>
          </w:p>
        </w:tc>
        <w:tc>
          <w:tcPr>
            <w:tcW w:w="2654" w:type="dxa"/>
            <w:shd w:val="clear" w:color="auto" w:fill="FABF8F" w:themeFill="accent6" w:themeFillTint="99"/>
          </w:tcPr>
          <w:p w14:paraId="3B754773" w14:textId="208C29F8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  <w:tc>
          <w:tcPr>
            <w:tcW w:w="2654" w:type="dxa"/>
            <w:shd w:val="clear" w:color="auto" w:fill="FABF8F" w:themeFill="accent6" w:themeFillTint="99"/>
          </w:tcPr>
          <w:p w14:paraId="1D42CF89" w14:textId="7C21DF0C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Sangat </w:t>
            </w: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Baik</w:t>
            </w:r>
            <w:proofErr w:type="spellEnd"/>
          </w:p>
        </w:tc>
      </w:tr>
      <w:tr w:rsidR="00D534E3" w:rsidRPr="00D534E3" w14:paraId="48D0ADE3" w14:textId="77777777" w:rsidTr="009D7823">
        <w:tc>
          <w:tcPr>
            <w:tcW w:w="2653" w:type="dxa"/>
            <w:vMerge/>
            <w:shd w:val="clear" w:color="auto" w:fill="FABF8F" w:themeFill="accent6" w:themeFillTint="99"/>
          </w:tcPr>
          <w:p w14:paraId="24573FDC" w14:textId="77777777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ABF8F" w:themeFill="accent6" w:themeFillTint="99"/>
          </w:tcPr>
          <w:p w14:paraId="4239A075" w14:textId="3875AF2A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&lt;40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37CD718F" w14:textId="528025BB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41-60</w:t>
            </w:r>
          </w:p>
        </w:tc>
        <w:tc>
          <w:tcPr>
            <w:tcW w:w="2653" w:type="dxa"/>
            <w:shd w:val="clear" w:color="auto" w:fill="FABF8F" w:themeFill="accent6" w:themeFillTint="99"/>
          </w:tcPr>
          <w:p w14:paraId="5F8A589C" w14:textId="09BA8EB2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61-75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14:paraId="59763475" w14:textId="4ACD3092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76-85</w:t>
            </w:r>
          </w:p>
        </w:tc>
        <w:tc>
          <w:tcPr>
            <w:tcW w:w="2654" w:type="dxa"/>
            <w:shd w:val="clear" w:color="auto" w:fill="FABF8F" w:themeFill="accent6" w:themeFillTint="99"/>
          </w:tcPr>
          <w:p w14:paraId="26C759E7" w14:textId="2D218B2F" w:rsidR="009D7823" w:rsidRPr="00D534E3" w:rsidRDefault="009D7823" w:rsidP="00432A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&gt;86</w:t>
            </w:r>
          </w:p>
        </w:tc>
      </w:tr>
      <w:tr w:rsidR="00D534E3" w:rsidRPr="00D534E3" w14:paraId="564CF4E4" w14:textId="77777777" w:rsidTr="00CB4A92">
        <w:tc>
          <w:tcPr>
            <w:tcW w:w="15920" w:type="dxa"/>
            <w:gridSpan w:val="6"/>
          </w:tcPr>
          <w:p w14:paraId="51FC476D" w14:textId="09109B47" w:rsidR="009D7823" w:rsidRPr="00D534E3" w:rsidRDefault="009D7823" w:rsidP="0063433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Presentasi</w:t>
            </w:r>
            <w:proofErr w:type="spellEnd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7B8D345B" w14:textId="77777777" w:rsidTr="00432AEE">
        <w:tc>
          <w:tcPr>
            <w:tcW w:w="2653" w:type="dxa"/>
          </w:tcPr>
          <w:p w14:paraId="1C12C7F7" w14:textId="0BBB56FF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z w:val="22"/>
                <w:szCs w:val="22"/>
              </w:rPr>
              <w:t>Ga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Pr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2D051981" w14:textId="5BE4B98B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before="7" w:line="220" w:lineRule="exact"/>
              <w:ind w:left="185" w:right="74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em</w:t>
            </w:r>
            <w:r w:rsidRPr="00D534E3">
              <w:rPr>
                <w:color w:val="000000" w:themeColor="text1"/>
                <w:sz w:val="22"/>
                <w:szCs w:val="22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w w:val="99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7C7ECBF6" w14:textId="136E3867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line="220" w:lineRule="exact"/>
              <w:ind w:left="185" w:hanging="18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178E12EB" w14:textId="66FACA93" w:rsidR="00432AEE" w:rsidRPr="00D534E3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185" w:hanging="18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lastRenderedPageBreak/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ja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sz w:val="22"/>
                <w:szCs w:val="22"/>
              </w:rPr>
              <w:t>tak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eli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lis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atau</w:t>
            </w:r>
            <w:proofErr w:type="spellEnd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0788016" w14:textId="3249AC7F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no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F6B4CF7" w14:textId="2AAAD295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9" w:right="22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atar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uku</w:t>
            </w:r>
            <w:r w:rsidRPr="00D534E3">
              <w:rPr>
                <w:color w:val="000000" w:themeColor="text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69D6A71A" w14:textId="427AA82C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2" w:line="220" w:lineRule="exact"/>
              <w:ind w:left="119" w:right="162" w:hanging="18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ala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lastRenderedPageBreak/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56CA509" w14:textId="0EC9F8B9" w:rsidR="00432AEE" w:rsidRPr="00D534E3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7" w:right="69" w:hanging="17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lastRenderedPageBreak/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w w:val="99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asi</w:t>
            </w:r>
            <w:proofErr w:type="spellEnd"/>
            <w:r w:rsidRPr="00D534E3">
              <w:rPr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w w:val="99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w w:val="99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tata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ar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="009D7823"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if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  <w:p w14:paraId="6AD58BDA" w14:textId="3C5E5EA8" w:rsidR="00432AEE" w:rsidRPr="00D534E3" w:rsidRDefault="00432AEE">
            <w:pPr>
              <w:pStyle w:val="ListParagraph"/>
              <w:numPr>
                <w:ilvl w:val="0"/>
                <w:numId w:val="16"/>
              </w:numPr>
              <w:ind w:left="117" w:hanging="175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lastRenderedPageBreak/>
              <w:t>Pe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elalu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kont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ata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1D630A41" w14:textId="1125F2AD" w:rsidR="00432AEE" w:rsidRPr="00D534E3" w:rsidRDefault="00432AEE" w:rsidP="00432A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rb</w:t>
            </w:r>
            <w:r w:rsidRPr="00D534E3">
              <w:rPr>
                <w:color w:val="000000" w:themeColor="text1"/>
                <w:sz w:val="22"/>
                <w:szCs w:val="22"/>
              </w:rPr>
              <w:t>ica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nu</w:t>
            </w:r>
            <w:r w:rsidRPr="00D534E3">
              <w:rPr>
                <w:color w:val="000000" w:themeColor="text1"/>
                <w:sz w:val="22"/>
                <w:szCs w:val="22"/>
              </w:rPr>
              <w:t>la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iasme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3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669F887E" w14:textId="77777777" w:rsidTr="00432AEE">
        <w:tc>
          <w:tcPr>
            <w:tcW w:w="2653" w:type="dxa"/>
          </w:tcPr>
          <w:p w14:paraId="7F0C2419" w14:textId="542686C6" w:rsidR="00432AEE" w:rsidRPr="00D534E3" w:rsidRDefault="00432AEE" w:rsidP="00432AEE">
            <w:pPr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ese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tasi</w:t>
            </w:r>
            <w:proofErr w:type="spellEnd"/>
          </w:p>
        </w:tc>
        <w:tc>
          <w:tcPr>
            <w:tcW w:w="2653" w:type="dxa"/>
          </w:tcPr>
          <w:p w14:paraId="0FD1C7F9" w14:textId="650D4E5E" w:rsidR="00432AEE" w:rsidRPr="00D534E3" w:rsidRDefault="00432AEE" w:rsidP="009D7823">
            <w:pPr>
              <w:spacing w:before="7" w:line="220" w:lineRule="exact"/>
              <w:ind w:right="74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esat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4A845054" w14:textId="77777777" w:rsidR="00432AEE" w:rsidRPr="00D534E3" w:rsidRDefault="00432AEE" w:rsidP="009D7823">
            <w:pPr>
              <w:spacing w:before="2" w:line="220" w:lineRule="exact"/>
              <w:ind w:right="174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lalu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umu</w:t>
            </w:r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z w:val="22"/>
                <w:szCs w:val="22"/>
              </w:rPr>
              <w:t>ah</w:t>
            </w:r>
            <w:proofErr w:type="spellEnd"/>
            <w:r w:rsidRPr="00D534E3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z w:val="22"/>
                <w:szCs w:val="22"/>
              </w:rPr>
              <w:t>wa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D534E3">
              <w:rPr>
                <w:color w:val="000000" w:themeColor="text1"/>
                <w:sz w:val="22"/>
                <w:szCs w:val="22"/>
              </w:rPr>
              <w:t>as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</w:p>
          <w:p w14:paraId="7DF15CB7" w14:textId="510A7ABC" w:rsidR="00432AEE" w:rsidRPr="00D534E3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F7EE0B4" w14:textId="1A135E6F" w:rsidR="00432AEE" w:rsidRPr="00D534E3" w:rsidRDefault="00432AEE" w:rsidP="009D7823">
            <w:pPr>
              <w:spacing w:before="7" w:line="220" w:lineRule="exact"/>
              <w:ind w:right="222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4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741A7D85" w14:textId="77777777" w:rsidR="00432AEE" w:rsidRPr="00D534E3" w:rsidRDefault="00432AEE" w:rsidP="009D7823">
            <w:pPr>
              <w:spacing w:before="2" w:line="220" w:lineRule="exact"/>
              <w:ind w:right="119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,</w:t>
            </w:r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</w:p>
          <w:p w14:paraId="317F158F" w14:textId="374E562C" w:rsidR="00432AEE" w:rsidRPr="00D534E3" w:rsidRDefault="00432AEE" w:rsidP="009D7823">
            <w:pPr>
              <w:spacing w:before="7" w:line="220" w:lineRule="exact"/>
              <w:ind w:right="69"/>
              <w:rPr>
                <w:rFonts w:eastAsia="MS UI Gothic"/>
                <w:color w:val="000000" w:themeColor="text1"/>
                <w:w w:val="79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wa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w</w:t>
            </w:r>
            <w:r w:rsidRPr="00D534E3">
              <w:rPr>
                <w:color w:val="000000" w:themeColor="text1"/>
                <w:sz w:val="22"/>
                <w:szCs w:val="22"/>
              </w:rPr>
              <w:t>asan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534C9D64" w14:textId="77777777" w:rsidR="00432AEE" w:rsidRPr="00D534E3" w:rsidRDefault="00432AEE" w:rsidP="009D7823">
            <w:pPr>
              <w:spacing w:before="2" w:line="220" w:lineRule="exact"/>
              <w:ind w:right="231"/>
              <w:rPr>
                <w:color w:val="000000" w:themeColor="text1"/>
                <w:sz w:val="22"/>
                <w:szCs w:val="22"/>
              </w:rPr>
            </w:pP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mp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kur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ngg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gug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</w:p>
          <w:p w14:paraId="3D3EE324" w14:textId="77777777" w:rsidR="00432AEE" w:rsidRPr="00D534E3" w:rsidRDefault="00432AEE" w:rsidP="009D7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</w:p>
          <w:p w14:paraId="736AE351" w14:textId="309C9F71" w:rsidR="00432AEE" w:rsidRPr="00D534E3" w:rsidRDefault="00432AEE" w:rsidP="009D7823">
            <w:pPr>
              <w:rPr>
                <w:color w:val="000000" w:themeColor="text1"/>
                <w:spacing w:val="-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ngk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ir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4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4EFE0847" w14:textId="77777777" w:rsidTr="00DE166C">
        <w:tc>
          <w:tcPr>
            <w:tcW w:w="15920" w:type="dxa"/>
            <w:gridSpan w:val="6"/>
          </w:tcPr>
          <w:p w14:paraId="18FD7855" w14:textId="5020EBA2" w:rsidR="00432AEE" w:rsidRPr="00D534E3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>Sistem</w:t>
            </w:r>
            <w:proofErr w:type="spellEnd"/>
            <w:r w:rsidRPr="00D534E3">
              <w:rPr>
                <w:b/>
                <w:bCs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</w:tc>
      </w:tr>
      <w:tr w:rsidR="00D534E3" w:rsidRPr="00D534E3" w14:paraId="6E9A7507" w14:textId="77777777" w:rsidTr="00432AEE">
        <w:tc>
          <w:tcPr>
            <w:tcW w:w="2653" w:type="dxa"/>
          </w:tcPr>
          <w:p w14:paraId="08AE0089" w14:textId="54E048C4" w:rsidR="00432AEE" w:rsidRPr="00D534E3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r w:rsidRPr="00D534E3">
              <w:rPr>
                <w:color w:val="000000" w:themeColor="text1"/>
                <w:sz w:val="22"/>
                <w:szCs w:val="22"/>
              </w:rPr>
              <w:t xml:space="preserve">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16574118" w14:textId="3B5466BD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534E3">
              <w:rPr>
                <w:color w:val="000000" w:themeColor="text1"/>
                <w:sz w:val="22"/>
                <w:szCs w:val="22"/>
              </w:rPr>
              <w:t xml:space="preserve">video 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proofErr w:type="gram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ja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ali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2C68E779" w14:textId="2FF62AD7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534E3">
              <w:rPr>
                <w:color w:val="000000" w:themeColor="text1"/>
                <w:sz w:val="22"/>
                <w:szCs w:val="22"/>
              </w:rPr>
              <w:t xml:space="preserve">video 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proofErr w:type="gram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c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i/>
                <w:color w:val="000000" w:themeColor="text1"/>
                <w:spacing w:val="-1"/>
                <w:sz w:val="22"/>
                <w:szCs w:val="22"/>
              </w:rPr>
              <w:t>error</w:t>
            </w:r>
          </w:p>
        </w:tc>
        <w:tc>
          <w:tcPr>
            <w:tcW w:w="2653" w:type="dxa"/>
          </w:tcPr>
          <w:p w14:paraId="4F84D7CF" w14:textId="11D64D34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proofErr w:type="spellEnd"/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ep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g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z w:val="22"/>
                <w:szCs w:val="22"/>
              </w:rPr>
              <w:t>l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36580BA6" w14:textId="655C8839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sesuai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konsep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14:paraId="6AC3A4E9" w14:textId="29E2E5B9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video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berjalan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ditambah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editing yang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menarik</w:t>
            </w:r>
            <w:proofErr w:type="spellEnd"/>
          </w:p>
        </w:tc>
      </w:tr>
      <w:tr w:rsidR="00D534E3" w:rsidRPr="00D534E3" w14:paraId="6D9509D2" w14:textId="77777777" w:rsidTr="00432AEE">
        <w:tc>
          <w:tcPr>
            <w:tcW w:w="2653" w:type="dxa"/>
          </w:tcPr>
          <w:p w14:paraId="79CAAF59" w14:textId="0093BD15" w:rsidR="00432AEE" w:rsidRPr="00D534E3" w:rsidRDefault="00432AEE" w:rsidP="00432AEE">
            <w:pPr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6FB5E064" w14:textId="3EC97E0F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ada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dalam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</w:tcPr>
          <w:p w14:paraId="2F6E4E4C" w14:textId="52F5DE77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3" w:type="dxa"/>
          </w:tcPr>
          <w:p w14:paraId="35BE77BA" w14:textId="3D645871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terkadang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tidak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</w:p>
        </w:tc>
        <w:tc>
          <w:tcPr>
            <w:tcW w:w="2654" w:type="dxa"/>
          </w:tcPr>
          <w:p w14:paraId="6703E44C" w14:textId="4DA1BF64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akan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tetapi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background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juga</w:t>
            </w:r>
          </w:p>
        </w:tc>
        <w:tc>
          <w:tcPr>
            <w:tcW w:w="2654" w:type="dxa"/>
          </w:tcPr>
          <w:p w14:paraId="1B5A2DA0" w14:textId="51383F16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pacing w:val="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Suara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rekaman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terdengan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jelas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baik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tanpa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celah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30F13F68" w14:textId="77777777" w:rsidTr="00826068">
        <w:tc>
          <w:tcPr>
            <w:tcW w:w="15920" w:type="dxa"/>
            <w:gridSpan w:val="6"/>
          </w:tcPr>
          <w:p w14:paraId="208F3502" w14:textId="3EAE35FB" w:rsidR="00432AEE" w:rsidRPr="00D534E3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534E3" w:rsidRPr="00D534E3" w14:paraId="6674AEE8" w14:textId="77777777" w:rsidTr="00432AEE">
        <w:tc>
          <w:tcPr>
            <w:tcW w:w="2653" w:type="dxa"/>
          </w:tcPr>
          <w:p w14:paraId="605FD1C9" w14:textId="77777777" w:rsidR="00432AEE" w:rsidRPr="00D534E3" w:rsidRDefault="00432AEE" w:rsidP="00432AEE">
            <w:pPr>
              <w:spacing w:before="4"/>
              <w:ind w:left="102" w:right="31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ompon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D534E3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h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ru</w:t>
            </w:r>
            <w:r w:rsidRPr="00D534E3">
              <w:rPr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:</w:t>
            </w:r>
          </w:p>
          <w:p w14:paraId="56FFE782" w14:textId="77777777" w:rsidR="00432AEE" w:rsidRPr="00D534E3" w:rsidRDefault="00432AE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pacing w:val="26"/>
                <w:sz w:val="22"/>
                <w:szCs w:val="22"/>
              </w:rPr>
              <w:t>Pendahuluan</w:t>
            </w:r>
            <w:proofErr w:type="spellEnd"/>
            <w:r w:rsidRPr="00D534E3">
              <w:rPr>
                <w:color w:val="000000" w:themeColor="text1"/>
                <w:spacing w:val="26"/>
                <w:sz w:val="22"/>
                <w:szCs w:val="22"/>
              </w:rPr>
              <w:t xml:space="preserve"> (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Latar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ela</w:t>
            </w:r>
            <w:r w:rsidRPr="00D534E3">
              <w:rPr>
                <w:color w:val="000000" w:themeColor="text1"/>
                <w:spacing w:val="2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perumusan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masalah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tujuan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manfaat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metode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pengumpulan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data)</w:t>
            </w:r>
          </w:p>
          <w:p w14:paraId="3474218C" w14:textId="5F1C5758" w:rsidR="00432AEE" w:rsidRDefault="00FD6CA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Perancangan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dengan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protoype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dan </w:t>
            </w:r>
            <w:proofErr w:type="spellStart"/>
            <w:r w:rsidR="005159EC">
              <w:rPr>
                <w:color w:val="000000" w:themeColor="text1"/>
                <w:sz w:val="22"/>
                <w:szCs w:val="22"/>
              </w:rPr>
              <w:t>pembahasan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07366F9" w14:textId="0CA79230" w:rsidR="00FD6CAE" w:rsidRPr="00D534E3" w:rsidRDefault="00FD6CAE" w:rsidP="00432AEE">
            <w:pPr>
              <w:pStyle w:val="ListParagraph"/>
              <w:numPr>
                <w:ilvl w:val="1"/>
                <w:numId w:val="3"/>
              </w:numPr>
              <w:tabs>
                <w:tab w:val="left" w:pos="458"/>
              </w:tabs>
              <w:spacing w:line="220" w:lineRule="exact"/>
              <w:ind w:left="458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</w:t>
            </w:r>
            <w:r w:rsidR="005159EC">
              <w:rPr>
                <w:color w:val="000000" w:themeColor="text1"/>
                <w:sz w:val="22"/>
                <w:szCs w:val="22"/>
              </w:rPr>
              <w:t>enutup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5159EC">
              <w:rPr>
                <w:color w:val="000000" w:themeColor="text1"/>
                <w:sz w:val="22"/>
                <w:szCs w:val="22"/>
              </w:rPr>
              <w:t>kesimpulan</w:t>
            </w:r>
            <w:proofErr w:type="spellEnd"/>
            <w:r w:rsidR="005159EC">
              <w:rPr>
                <w:color w:val="000000" w:themeColor="text1"/>
                <w:sz w:val="22"/>
                <w:szCs w:val="22"/>
              </w:rPr>
              <w:t>)</w:t>
            </w:r>
          </w:p>
          <w:p w14:paraId="6D795C56" w14:textId="77777777" w:rsidR="00432AEE" w:rsidRPr="00D534E3" w:rsidRDefault="00432AEE" w:rsidP="00432AE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3" w:type="dxa"/>
          </w:tcPr>
          <w:p w14:paraId="63D835D1" w14:textId="01A37D5D" w:rsidR="00432AEE" w:rsidRPr="00D534E3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78958663" w14:textId="780CFD6C" w:rsidR="00432AEE" w:rsidRPr="00D534E3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14:paraId="1B5180A6" w14:textId="2563119F" w:rsidR="00432AEE" w:rsidRPr="00D534E3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ny</w:t>
            </w:r>
            <w:r w:rsidRPr="00D534E3">
              <w:rPr>
                <w:color w:val="000000" w:themeColor="text1"/>
                <w:sz w:val="22"/>
                <w:szCs w:val="22"/>
              </w:rPr>
              <w:t>ak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at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20C11D60" w14:textId="64A7C9AA" w:rsidR="00432AEE" w:rsidRPr="00D534E3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p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z w:val="22"/>
                <w:szCs w:val="22"/>
              </w:rPr>
              <w:t>ian</w:t>
            </w:r>
            <w:proofErr w:type="spellEnd"/>
            <w:r w:rsidRPr="00D534E3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u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54" w:type="dxa"/>
          </w:tcPr>
          <w:p w14:paraId="2B90A0C7" w14:textId="13F074D9" w:rsidR="00432AEE" w:rsidRPr="00D534E3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534E3">
              <w:rPr>
                <w:color w:val="000000" w:themeColor="text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enu</w:t>
            </w:r>
            <w:r w:rsidRPr="00D534E3">
              <w:rPr>
                <w:color w:val="000000" w:themeColor="text1"/>
                <w:sz w:val="22"/>
                <w:szCs w:val="22"/>
              </w:rPr>
              <w:t>li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s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mu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komp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>o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D534E3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y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g</w:t>
            </w:r>
            <w:r w:rsidRPr="00D534E3">
              <w:rPr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m</w:t>
            </w:r>
            <w:r w:rsidRPr="00D534E3">
              <w:rPr>
                <w:color w:val="000000" w:themeColor="text1"/>
                <w:sz w:val="22"/>
                <w:szCs w:val="22"/>
              </w:rPr>
              <w:t>i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ta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ng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proofErr w:type="spellEnd"/>
            <w:r w:rsidRPr="00D534E3">
              <w:rPr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z w:val="22"/>
                <w:szCs w:val="22"/>
              </w:rPr>
              <w:t>aik</w:t>
            </w:r>
            <w:proofErr w:type="spellEnd"/>
            <w:r w:rsidRPr="00D534E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d</w:t>
            </w:r>
            <w:r w:rsidRPr="00D534E3">
              <w:rPr>
                <w:color w:val="000000" w:themeColor="text1"/>
                <w:sz w:val="22"/>
                <w:szCs w:val="22"/>
              </w:rPr>
              <w:t>an</w:t>
            </w:r>
            <w:r w:rsidRPr="00D534E3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D534E3">
              <w:rPr>
                <w:color w:val="000000" w:themeColor="text1"/>
                <w:spacing w:val="1"/>
                <w:sz w:val="22"/>
                <w:szCs w:val="22"/>
              </w:rPr>
              <w:t>b</w:t>
            </w:r>
            <w:r w:rsidRPr="00D534E3">
              <w:rPr>
                <w:color w:val="000000" w:themeColor="text1"/>
                <w:spacing w:val="-2"/>
                <w:sz w:val="22"/>
                <w:szCs w:val="22"/>
              </w:rPr>
              <w:t>e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n</w:t>
            </w:r>
            <w:r w:rsidRPr="00D534E3">
              <w:rPr>
                <w:color w:val="000000" w:themeColor="text1"/>
                <w:sz w:val="22"/>
                <w:szCs w:val="22"/>
              </w:rPr>
              <w:t>a</w:t>
            </w:r>
            <w:r w:rsidRPr="00D534E3">
              <w:rPr>
                <w:color w:val="000000" w:themeColor="text1"/>
                <w:spacing w:val="1"/>
                <w:sz w:val="22"/>
                <w:szCs w:val="22"/>
              </w:rPr>
              <w:t>r</w:t>
            </w:r>
            <w:proofErr w:type="spellEnd"/>
            <w:r w:rsidRPr="00D534E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34E3" w:rsidRPr="00D534E3" w14:paraId="1882360C" w14:textId="77777777" w:rsidTr="009D7823">
        <w:tc>
          <w:tcPr>
            <w:tcW w:w="2653" w:type="dxa"/>
            <w:shd w:val="clear" w:color="auto" w:fill="FABF8F" w:themeFill="accent6" w:themeFillTint="99"/>
          </w:tcPr>
          <w:p w14:paraId="02E0A12C" w14:textId="3DBA93CA" w:rsidR="009D7823" w:rsidRPr="00D534E3" w:rsidRDefault="009D7823" w:rsidP="00432AEE">
            <w:pPr>
              <w:spacing w:before="4"/>
              <w:ind w:left="102" w:right="31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4E3">
              <w:rPr>
                <w:b/>
                <w:bCs/>
                <w:color w:val="000000" w:themeColor="text1"/>
                <w:sz w:val="22"/>
                <w:szCs w:val="22"/>
              </w:rPr>
              <w:t xml:space="preserve">Total </w:t>
            </w:r>
          </w:p>
        </w:tc>
        <w:tc>
          <w:tcPr>
            <w:tcW w:w="13267" w:type="dxa"/>
            <w:gridSpan w:val="5"/>
            <w:shd w:val="clear" w:color="auto" w:fill="FABF8F" w:themeFill="accent6" w:themeFillTint="99"/>
          </w:tcPr>
          <w:p w14:paraId="0EEF970B" w14:textId="77777777" w:rsidR="009D7823" w:rsidRPr="00D534E3" w:rsidRDefault="009D7823" w:rsidP="00432AEE">
            <w:pPr>
              <w:spacing w:before="2" w:line="220" w:lineRule="exact"/>
              <w:ind w:left="102" w:right="231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BA1FDF" w14:textId="77777777" w:rsidR="00432AEE" w:rsidRPr="00D534E3" w:rsidRDefault="00432AEE" w:rsidP="00634336">
      <w:pPr>
        <w:rPr>
          <w:b/>
          <w:bCs/>
          <w:color w:val="000000" w:themeColor="text1"/>
        </w:rPr>
      </w:pPr>
    </w:p>
    <w:p w14:paraId="2BF9033C" w14:textId="7E58A72D" w:rsidR="00005C87" w:rsidRPr="00D534E3" w:rsidRDefault="00005C87" w:rsidP="00FD7714">
      <w:pPr>
        <w:pStyle w:val="ListParagraph"/>
        <w:numPr>
          <w:ilvl w:val="0"/>
          <w:numId w:val="1"/>
        </w:numPr>
        <w:spacing w:line="360" w:lineRule="exact"/>
        <w:ind w:left="426" w:hanging="426"/>
        <w:rPr>
          <w:color w:val="000000" w:themeColor="text1"/>
        </w:rPr>
      </w:pPr>
      <w:r w:rsidRPr="00D534E3">
        <w:rPr>
          <w:b/>
          <w:color w:val="000000" w:themeColor="text1"/>
        </w:rPr>
        <w:t>RENCA</w:t>
      </w:r>
      <w:r w:rsidRPr="00D534E3">
        <w:rPr>
          <w:b/>
          <w:color w:val="000000" w:themeColor="text1"/>
          <w:spacing w:val="3"/>
        </w:rPr>
        <w:t>N</w:t>
      </w:r>
      <w:r w:rsidRPr="00D534E3">
        <w:rPr>
          <w:b/>
          <w:color w:val="000000" w:themeColor="text1"/>
        </w:rPr>
        <w:t>A</w:t>
      </w:r>
      <w:r w:rsidRPr="00D534E3">
        <w:rPr>
          <w:b/>
          <w:color w:val="000000" w:themeColor="text1"/>
          <w:spacing w:val="-16"/>
        </w:rPr>
        <w:t xml:space="preserve"> </w:t>
      </w:r>
      <w:r w:rsidRPr="00D534E3">
        <w:rPr>
          <w:b/>
          <w:color w:val="000000" w:themeColor="text1"/>
          <w:spacing w:val="1"/>
        </w:rPr>
        <w:t>A</w:t>
      </w:r>
      <w:r w:rsidRPr="00D534E3">
        <w:rPr>
          <w:b/>
          <w:color w:val="000000" w:themeColor="text1"/>
        </w:rPr>
        <w:t>S</w:t>
      </w:r>
      <w:r w:rsidRPr="00D534E3">
        <w:rPr>
          <w:b/>
          <w:color w:val="000000" w:themeColor="text1"/>
          <w:spacing w:val="2"/>
        </w:rPr>
        <w:t>S</w:t>
      </w:r>
      <w:r w:rsidRPr="00D534E3">
        <w:rPr>
          <w:b/>
          <w:color w:val="000000" w:themeColor="text1"/>
        </w:rPr>
        <w:t>ES</w:t>
      </w:r>
      <w:r w:rsidRPr="00D534E3">
        <w:rPr>
          <w:b/>
          <w:color w:val="000000" w:themeColor="text1"/>
          <w:spacing w:val="2"/>
        </w:rPr>
        <w:t>M</w:t>
      </w:r>
      <w:r w:rsidRPr="00D534E3">
        <w:rPr>
          <w:b/>
          <w:color w:val="000000" w:themeColor="text1"/>
        </w:rPr>
        <w:t>ENT</w:t>
      </w:r>
      <w:r w:rsidRPr="00D534E3">
        <w:rPr>
          <w:b/>
          <w:color w:val="000000" w:themeColor="text1"/>
          <w:spacing w:val="-19"/>
        </w:rPr>
        <w:t xml:space="preserve"> </w:t>
      </w:r>
      <w:r w:rsidRPr="00D534E3">
        <w:rPr>
          <w:b/>
          <w:color w:val="000000" w:themeColor="text1"/>
        </w:rPr>
        <w:t>DAN</w:t>
      </w:r>
      <w:r w:rsidRPr="00D534E3">
        <w:rPr>
          <w:b/>
          <w:color w:val="000000" w:themeColor="text1"/>
          <w:spacing w:val="-6"/>
        </w:rPr>
        <w:t xml:space="preserve"> </w:t>
      </w:r>
      <w:r w:rsidRPr="00D534E3">
        <w:rPr>
          <w:b/>
          <w:color w:val="000000" w:themeColor="text1"/>
          <w:spacing w:val="2"/>
        </w:rPr>
        <w:t>E</w:t>
      </w:r>
      <w:r w:rsidRPr="00D534E3">
        <w:rPr>
          <w:b/>
          <w:color w:val="000000" w:themeColor="text1"/>
        </w:rPr>
        <w:t>VALUASI</w:t>
      </w:r>
      <w:r w:rsidRPr="00D534E3">
        <w:rPr>
          <w:b/>
          <w:color w:val="000000" w:themeColor="text1"/>
          <w:spacing w:val="-14"/>
        </w:rPr>
        <w:t xml:space="preserve"> </w:t>
      </w:r>
    </w:p>
    <w:p w14:paraId="2A1274CA" w14:textId="175B4F27" w:rsidR="00ED20EE" w:rsidRPr="00D534E3" w:rsidRDefault="00ED20EE" w:rsidP="00ED20EE">
      <w:pPr>
        <w:spacing w:line="360" w:lineRule="exact"/>
        <w:rPr>
          <w:color w:val="000000" w:themeColor="text1"/>
        </w:rPr>
      </w:pPr>
    </w:p>
    <w:tbl>
      <w:tblPr>
        <w:tblStyle w:val="TableGrid"/>
        <w:tblW w:w="15831" w:type="dxa"/>
        <w:tblLook w:val="04A0" w:firstRow="1" w:lastRow="0" w:firstColumn="1" w:lastColumn="0" w:noHBand="0" w:noVBand="1"/>
      </w:tblPr>
      <w:tblGrid>
        <w:gridCol w:w="1384"/>
        <w:gridCol w:w="4394"/>
        <w:gridCol w:w="8635"/>
        <w:gridCol w:w="1418"/>
      </w:tblGrid>
      <w:tr w:rsidR="00D534E3" w:rsidRPr="00D534E3" w14:paraId="5EC7A759" w14:textId="77777777" w:rsidTr="00ED20EE">
        <w:tc>
          <w:tcPr>
            <w:tcW w:w="1384" w:type="dxa"/>
            <w:shd w:val="clear" w:color="auto" w:fill="FABF8F" w:themeFill="accent6" w:themeFillTint="99"/>
          </w:tcPr>
          <w:p w14:paraId="25B3B0D2" w14:textId="1E86BEEB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Minggu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</w:t>
            </w:r>
            <w:proofErr w:type="spellEnd"/>
          </w:p>
        </w:tc>
        <w:tc>
          <w:tcPr>
            <w:tcW w:w="4394" w:type="dxa"/>
            <w:shd w:val="clear" w:color="auto" w:fill="FABF8F" w:themeFill="accent6" w:themeFillTint="99"/>
          </w:tcPr>
          <w:p w14:paraId="79933F94" w14:textId="0DF5B5C6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SUB-CPMK-</w:t>
            </w:r>
          </w:p>
        </w:tc>
        <w:tc>
          <w:tcPr>
            <w:tcW w:w="8635" w:type="dxa"/>
            <w:shd w:val="clear" w:color="auto" w:fill="FABF8F" w:themeFill="accent6" w:themeFillTint="99"/>
          </w:tcPr>
          <w:p w14:paraId="20FB020F" w14:textId="5BC95904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ASESMEN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88AC580" w14:textId="1267A3B4" w:rsidR="00ED20EE" w:rsidRPr="00D534E3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BOBOT</w:t>
            </w:r>
          </w:p>
        </w:tc>
      </w:tr>
      <w:tr w:rsidR="00D534E3" w:rsidRPr="00D534E3" w14:paraId="6395AE33" w14:textId="77777777" w:rsidTr="00ED20EE">
        <w:tc>
          <w:tcPr>
            <w:tcW w:w="1384" w:type="dxa"/>
          </w:tcPr>
          <w:p w14:paraId="2C6BF818" w14:textId="3C7FC86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14:paraId="451986BD" w14:textId="0D3897D3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1</w:t>
            </w:r>
          </w:p>
        </w:tc>
        <w:tc>
          <w:tcPr>
            <w:tcW w:w="8635" w:type="dxa"/>
          </w:tcPr>
          <w:p w14:paraId="7F52C837" w14:textId="00BE2E25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1 :</w:t>
            </w:r>
            <w:proofErr w:type="gram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computer,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serta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hal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mempengaruhi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proses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</w:t>
            </w:r>
          </w:p>
        </w:tc>
        <w:tc>
          <w:tcPr>
            <w:tcW w:w="1418" w:type="dxa"/>
          </w:tcPr>
          <w:p w14:paraId="25D7D1BB" w14:textId="404C66BC" w:rsidR="00ED20EE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D20EE" w:rsidRPr="00D534E3">
              <w:rPr>
                <w:color w:val="000000" w:themeColor="text1"/>
              </w:rPr>
              <w:t>,5 %</w:t>
            </w:r>
          </w:p>
        </w:tc>
      </w:tr>
      <w:tr w:rsidR="00D534E3" w:rsidRPr="00D534E3" w14:paraId="5C7B3C74" w14:textId="77777777" w:rsidTr="00ED20EE">
        <w:tc>
          <w:tcPr>
            <w:tcW w:w="1384" w:type="dxa"/>
            <w:vMerge w:val="restart"/>
          </w:tcPr>
          <w:p w14:paraId="72A10594" w14:textId="61D2F4A3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394" w:type="dxa"/>
            <w:vMerge w:val="restart"/>
          </w:tcPr>
          <w:p w14:paraId="265FFFCB" w14:textId="750000D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2</w:t>
            </w:r>
          </w:p>
        </w:tc>
        <w:tc>
          <w:tcPr>
            <w:tcW w:w="8635" w:type="dxa"/>
          </w:tcPr>
          <w:p w14:paraId="4BE4E07E" w14:textId="510FBEED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2 :</w:t>
            </w:r>
            <w:proofErr w:type="gram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 w:themeColor="text1"/>
              </w:rPr>
              <w:t>M</w:t>
            </w:r>
            <w:r w:rsidRPr="00D534E3">
              <w:rPr>
                <w:color w:val="000000" w:themeColor="text1"/>
              </w:rPr>
              <w:t>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human factor,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4 human factors,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3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komponen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siklus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factor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D534E3">
              <w:rPr>
                <w:color w:val="000000" w:themeColor="text1"/>
              </w:rPr>
              <w:t>bisnis</w:t>
            </w:r>
            <w:proofErr w:type="spellEnd"/>
          </w:p>
        </w:tc>
        <w:tc>
          <w:tcPr>
            <w:tcW w:w="1418" w:type="dxa"/>
          </w:tcPr>
          <w:p w14:paraId="26852222" w14:textId="0AE86E41" w:rsidR="00FF5118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5118" w:rsidRPr="00D534E3">
              <w:rPr>
                <w:color w:val="000000" w:themeColor="text1"/>
              </w:rPr>
              <w:t>,5 %</w:t>
            </w:r>
          </w:p>
        </w:tc>
      </w:tr>
      <w:tr w:rsidR="00D534E3" w:rsidRPr="00D534E3" w14:paraId="7031A4EB" w14:textId="77777777" w:rsidTr="00ED20EE">
        <w:tc>
          <w:tcPr>
            <w:tcW w:w="1384" w:type="dxa"/>
            <w:vMerge/>
          </w:tcPr>
          <w:p w14:paraId="4C2701E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F80F8CD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1D589F1" w14:textId="331BCDC0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D534E3">
              <w:rPr>
                <w:b/>
                <w:bCs/>
                <w:color w:val="000000" w:themeColor="text1"/>
                <w:spacing w:val="-1"/>
              </w:rPr>
              <w:t xml:space="preserve"> 1</w:t>
            </w:r>
          </w:p>
        </w:tc>
        <w:tc>
          <w:tcPr>
            <w:tcW w:w="1418" w:type="dxa"/>
          </w:tcPr>
          <w:p w14:paraId="5819C89A" w14:textId="637387B2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5 %</w:t>
            </w:r>
          </w:p>
        </w:tc>
      </w:tr>
      <w:tr w:rsidR="00D534E3" w:rsidRPr="00D534E3" w14:paraId="3A1627DB" w14:textId="77777777" w:rsidTr="00ED20EE">
        <w:tc>
          <w:tcPr>
            <w:tcW w:w="1384" w:type="dxa"/>
            <w:vMerge w:val="restart"/>
          </w:tcPr>
          <w:p w14:paraId="1D920731" w14:textId="3FF536F1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vMerge w:val="restart"/>
          </w:tcPr>
          <w:p w14:paraId="062A9814" w14:textId="3D49A0E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3 </w:t>
            </w:r>
          </w:p>
        </w:tc>
        <w:tc>
          <w:tcPr>
            <w:tcW w:w="8635" w:type="dxa"/>
          </w:tcPr>
          <w:p w14:paraId="2B18F05D" w14:textId="3C86FA36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Tugas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3 :</w:t>
            </w:r>
            <w:proofErr w:type="gram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soal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tentang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unsur-unsur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elemen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system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factor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factor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mendorong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terjadinya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sosial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masyarakat</w:t>
            </w:r>
            <w:proofErr w:type="spellEnd"/>
          </w:p>
        </w:tc>
        <w:tc>
          <w:tcPr>
            <w:tcW w:w="1418" w:type="dxa"/>
          </w:tcPr>
          <w:p w14:paraId="76C9E2FE" w14:textId="7A14081E" w:rsidR="00FF5118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F5118" w:rsidRPr="00D534E3">
              <w:rPr>
                <w:color w:val="000000" w:themeColor="text1"/>
              </w:rPr>
              <w:t xml:space="preserve"> %</w:t>
            </w:r>
          </w:p>
        </w:tc>
      </w:tr>
      <w:tr w:rsidR="00D534E3" w:rsidRPr="00D534E3" w14:paraId="1C040DEB" w14:textId="77777777" w:rsidTr="00ED20EE">
        <w:tc>
          <w:tcPr>
            <w:tcW w:w="1384" w:type="dxa"/>
            <w:vMerge/>
          </w:tcPr>
          <w:p w14:paraId="3A908E02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56A4A92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05FA59D9" w14:textId="52A785C7" w:rsidR="00FF5118" w:rsidRPr="00063138" w:rsidRDefault="00FF5118" w:rsidP="00ED20EE">
            <w:pPr>
              <w:spacing w:line="360" w:lineRule="exact"/>
              <w:rPr>
                <w:b/>
                <w:bCs/>
                <w:color w:val="000000" w:themeColor="text1"/>
              </w:rPr>
            </w:pPr>
            <w:proofErr w:type="spellStart"/>
            <w:r w:rsidRPr="00063138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063138">
              <w:rPr>
                <w:b/>
                <w:bCs/>
                <w:color w:val="000000" w:themeColor="text1"/>
                <w:spacing w:val="-1"/>
              </w:rPr>
              <w:t xml:space="preserve"> 2</w:t>
            </w:r>
          </w:p>
        </w:tc>
        <w:tc>
          <w:tcPr>
            <w:tcW w:w="1418" w:type="dxa"/>
          </w:tcPr>
          <w:p w14:paraId="70558609" w14:textId="7226F7D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42AC6971" w14:textId="77777777" w:rsidTr="00ED20EE">
        <w:tc>
          <w:tcPr>
            <w:tcW w:w="1384" w:type="dxa"/>
            <w:vMerge/>
          </w:tcPr>
          <w:p w14:paraId="68CD0D58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1D85E341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346BF8E0" w14:textId="1FACF22D" w:rsidR="00FF5118" w:rsidRPr="00063138" w:rsidRDefault="00FF5118" w:rsidP="00ED20EE">
            <w:pPr>
              <w:spacing w:line="360" w:lineRule="exact"/>
              <w:rPr>
                <w:b/>
                <w:bCs/>
                <w:color w:val="000000" w:themeColor="text1"/>
              </w:rPr>
            </w:pPr>
            <w:proofErr w:type="spellStart"/>
            <w:r w:rsidRPr="00063138">
              <w:rPr>
                <w:b/>
                <w:bCs/>
                <w:color w:val="000000" w:themeColor="text1"/>
                <w:spacing w:val="-1"/>
              </w:rPr>
              <w:t>Quis</w:t>
            </w:r>
            <w:proofErr w:type="spellEnd"/>
            <w:r w:rsidRPr="00063138">
              <w:rPr>
                <w:b/>
                <w:bCs/>
                <w:color w:val="000000" w:themeColor="text1"/>
                <w:spacing w:val="-1"/>
              </w:rPr>
              <w:t xml:space="preserve"> 3</w:t>
            </w:r>
          </w:p>
        </w:tc>
        <w:tc>
          <w:tcPr>
            <w:tcW w:w="1418" w:type="dxa"/>
          </w:tcPr>
          <w:p w14:paraId="2D376F0F" w14:textId="48D376C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1DBD8AE6" w14:textId="77777777" w:rsidTr="00ED20EE">
        <w:tc>
          <w:tcPr>
            <w:tcW w:w="1384" w:type="dxa"/>
          </w:tcPr>
          <w:p w14:paraId="49E708F5" w14:textId="738150C4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4</w:t>
            </w:r>
          </w:p>
        </w:tc>
        <w:tc>
          <w:tcPr>
            <w:tcW w:w="4394" w:type="dxa"/>
            <w:vAlign w:val="center"/>
          </w:tcPr>
          <w:p w14:paraId="3F4F85CE" w14:textId="5DF560AF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SUBCPMK 1</w:t>
            </w:r>
            <w:r w:rsidR="00FF5118" w:rsidRPr="00D534E3">
              <w:rPr>
                <w:color w:val="000000" w:themeColor="text1"/>
              </w:rPr>
              <w:t xml:space="preserve"> dan </w:t>
            </w:r>
            <w:r w:rsidRPr="00D534E3">
              <w:rPr>
                <w:color w:val="000000" w:themeColor="text1"/>
              </w:rPr>
              <w:t xml:space="preserve">SUBCPMK </w:t>
            </w:r>
            <w:r w:rsidR="005159EC">
              <w:rPr>
                <w:color w:val="000000" w:themeColor="text1"/>
              </w:rPr>
              <w:t>3</w:t>
            </w:r>
          </w:p>
        </w:tc>
        <w:tc>
          <w:tcPr>
            <w:tcW w:w="8635" w:type="dxa"/>
          </w:tcPr>
          <w:p w14:paraId="68CD11C4" w14:textId="1844A7CB" w:rsidR="00ED20EE" w:rsidRPr="00063138" w:rsidRDefault="00ED20EE" w:rsidP="00ED20EE">
            <w:pPr>
              <w:spacing w:line="360" w:lineRule="exact"/>
              <w:rPr>
                <w:b/>
                <w:bCs/>
                <w:color w:val="000000" w:themeColor="text1"/>
              </w:rPr>
            </w:pPr>
            <w:proofErr w:type="spellStart"/>
            <w:r w:rsidRPr="00063138">
              <w:rPr>
                <w:b/>
                <w:bCs/>
                <w:color w:val="000000" w:themeColor="text1"/>
              </w:rPr>
              <w:t>Quis</w:t>
            </w:r>
            <w:proofErr w:type="spellEnd"/>
            <w:r w:rsidRPr="00063138">
              <w:rPr>
                <w:b/>
                <w:bCs/>
                <w:color w:val="000000" w:themeColor="text1"/>
              </w:rPr>
              <w:t xml:space="preserve"> 4</w:t>
            </w:r>
          </w:p>
        </w:tc>
        <w:tc>
          <w:tcPr>
            <w:tcW w:w="1418" w:type="dxa"/>
          </w:tcPr>
          <w:p w14:paraId="1E2F758E" w14:textId="1CE5E7AC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33117099" w14:textId="77777777" w:rsidTr="00ED20EE">
        <w:tc>
          <w:tcPr>
            <w:tcW w:w="1384" w:type="dxa"/>
            <w:vMerge w:val="restart"/>
          </w:tcPr>
          <w:p w14:paraId="6EDB4F4B" w14:textId="443AA8D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5</w:t>
            </w:r>
          </w:p>
        </w:tc>
        <w:tc>
          <w:tcPr>
            <w:tcW w:w="4394" w:type="dxa"/>
            <w:vMerge w:val="restart"/>
          </w:tcPr>
          <w:p w14:paraId="6E7DDB64" w14:textId="523BC018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5159EC">
              <w:rPr>
                <w:color w:val="000000" w:themeColor="text1"/>
              </w:rPr>
              <w:t>4</w:t>
            </w:r>
          </w:p>
        </w:tc>
        <w:tc>
          <w:tcPr>
            <w:tcW w:w="8635" w:type="dxa"/>
          </w:tcPr>
          <w:p w14:paraId="6D5681F0" w14:textId="5BDAE231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4</w:t>
            </w:r>
            <w:r w:rsidRPr="00D534E3">
              <w:rPr>
                <w:color w:val="000000" w:themeColor="text1"/>
              </w:rPr>
              <w:t>:</w:t>
            </w:r>
            <w:r w:rsidRPr="00D534E3">
              <w:rPr>
                <w:color w:val="000000" w:themeColor="text1"/>
                <w:spacing w:val="-1"/>
              </w:rPr>
              <w:t xml:space="preserve">  </w:t>
            </w:r>
            <w:proofErr w:type="spellStart"/>
            <w:r w:rsidRPr="00D534E3">
              <w:rPr>
                <w:color w:val="000000" w:themeColor="text1"/>
              </w:rPr>
              <w:t>Menyelesaikan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 w:themeColor="text1"/>
              </w:rPr>
              <w:t>soal</w:t>
            </w:r>
            <w:proofErr w:type="spellEnd"/>
            <w:r w:rsidR="005159EC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 w:themeColor="text1"/>
              </w:rPr>
              <w:t>tentang</w:t>
            </w:r>
            <w:proofErr w:type="spellEnd"/>
            <w:r w:rsidR="005159EC">
              <w:rPr>
                <w:color w:val="000000" w:themeColor="text1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pengertian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jenis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paradigma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computer,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kita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butuhkan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antara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dan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koputer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, 3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aspke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apa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saja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yang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mempengaruhi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manusia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159EC"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="005159EC">
              <w:rPr>
                <w:color w:val="000000"/>
                <w:sz w:val="20"/>
                <w:szCs w:val="20"/>
                <w:lang w:eastAsia="en-GB"/>
              </w:rPr>
              <w:t xml:space="preserve"> IMK</w:t>
            </w:r>
          </w:p>
        </w:tc>
        <w:tc>
          <w:tcPr>
            <w:tcW w:w="1418" w:type="dxa"/>
          </w:tcPr>
          <w:p w14:paraId="2AC3C2B5" w14:textId="218F88BC" w:rsidR="00FF5118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F5118" w:rsidRPr="00D534E3">
              <w:rPr>
                <w:color w:val="000000" w:themeColor="text1"/>
              </w:rPr>
              <w:t>,5 %</w:t>
            </w:r>
          </w:p>
        </w:tc>
      </w:tr>
      <w:tr w:rsidR="00D534E3" w:rsidRPr="00D534E3" w14:paraId="617612E0" w14:textId="77777777" w:rsidTr="00ED20EE">
        <w:tc>
          <w:tcPr>
            <w:tcW w:w="1384" w:type="dxa"/>
            <w:vMerge/>
          </w:tcPr>
          <w:p w14:paraId="4EBD2477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492CCBE9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56978BF3" w14:textId="4288C105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 1</w:t>
            </w:r>
          </w:p>
        </w:tc>
        <w:tc>
          <w:tcPr>
            <w:tcW w:w="1418" w:type="dxa"/>
          </w:tcPr>
          <w:p w14:paraId="0EE0CF1C" w14:textId="1DA7D65C" w:rsidR="00FF5118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FF5118" w:rsidRPr="00D534E3">
              <w:rPr>
                <w:color w:val="000000" w:themeColor="text1"/>
              </w:rPr>
              <w:t>5 %</w:t>
            </w:r>
          </w:p>
        </w:tc>
      </w:tr>
      <w:tr w:rsidR="005159EC" w:rsidRPr="00D534E3" w14:paraId="7D191D4B" w14:textId="77777777" w:rsidTr="00ED20EE">
        <w:tc>
          <w:tcPr>
            <w:tcW w:w="1384" w:type="dxa"/>
            <w:vMerge w:val="restart"/>
          </w:tcPr>
          <w:p w14:paraId="71DCA5E3" w14:textId="24841568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6, 7</w:t>
            </w:r>
          </w:p>
        </w:tc>
        <w:tc>
          <w:tcPr>
            <w:tcW w:w="4394" w:type="dxa"/>
          </w:tcPr>
          <w:p w14:paraId="38D4FCDC" w14:textId="4606894B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35" w:type="dxa"/>
          </w:tcPr>
          <w:p w14:paraId="5DF56673" w14:textId="71358873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5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Menjelaskan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design,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dari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system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pembeda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antara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interaksi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desain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grafis</w:t>
            </w:r>
            <w:proofErr w:type="spellEnd"/>
          </w:p>
        </w:tc>
        <w:tc>
          <w:tcPr>
            <w:tcW w:w="1418" w:type="dxa"/>
          </w:tcPr>
          <w:p w14:paraId="2A684483" w14:textId="60E9C587" w:rsidR="005159EC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159EC" w:rsidRPr="00D534E3">
              <w:rPr>
                <w:color w:val="000000" w:themeColor="text1"/>
              </w:rPr>
              <w:t xml:space="preserve"> %</w:t>
            </w:r>
          </w:p>
        </w:tc>
      </w:tr>
      <w:tr w:rsidR="005159EC" w:rsidRPr="00D534E3" w14:paraId="7CD30826" w14:textId="77777777" w:rsidTr="00ED20EE">
        <w:tc>
          <w:tcPr>
            <w:tcW w:w="1384" w:type="dxa"/>
            <w:vMerge/>
          </w:tcPr>
          <w:p w14:paraId="66A02639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28E73864" w14:textId="78FA4390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6</w:t>
            </w:r>
          </w:p>
        </w:tc>
        <w:tc>
          <w:tcPr>
            <w:tcW w:w="8635" w:type="dxa"/>
          </w:tcPr>
          <w:p w14:paraId="496B2C72" w14:textId="4B18569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6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>
              <w:rPr>
                <w:color w:val="000000" w:themeColor="text1"/>
              </w:rPr>
              <w:t>Menjelaskan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Tentang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ragam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dialog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IMK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danberikan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contoh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nya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sebutkan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tujuan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dibuatnya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ragam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dialog pada IMK</w:t>
            </w:r>
          </w:p>
        </w:tc>
        <w:tc>
          <w:tcPr>
            <w:tcW w:w="1418" w:type="dxa"/>
          </w:tcPr>
          <w:p w14:paraId="2F94DC45" w14:textId="082D6085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</w:t>
            </w:r>
            <w:r w:rsidR="00732A54">
              <w:rPr>
                <w:color w:val="000000" w:themeColor="text1"/>
              </w:rPr>
              <w:t>.5</w:t>
            </w:r>
            <w:r w:rsidRPr="00D534E3">
              <w:rPr>
                <w:color w:val="000000" w:themeColor="text1"/>
              </w:rPr>
              <w:t xml:space="preserve"> %</w:t>
            </w:r>
          </w:p>
        </w:tc>
      </w:tr>
      <w:tr w:rsidR="005159EC" w:rsidRPr="00D534E3" w14:paraId="0C909F32" w14:textId="77777777" w:rsidTr="00ED20EE">
        <w:tc>
          <w:tcPr>
            <w:tcW w:w="1384" w:type="dxa"/>
            <w:vMerge/>
          </w:tcPr>
          <w:p w14:paraId="305E02E8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21A2477D" w14:textId="77777777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99D4BA4" w14:textId="56EC4D13" w:rsidR="005159EC" w:rsidRPr="00D534E3" w:rsidRDefault="005159EC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 2</w:t>
            </w:r>
          </w:p>
        </w:tc>
        <w:tc>
          <w:tcPr>
            <w:tcW w:w="1418" w:type="dxa"/>
          </w:tcPr>
          <w:p w14:paraId="526BCC7C" w14:textId="401D82A8" w:rsidR="005159EC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5159EC"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45D7625A" w14:textId="77777777" w:rsidTr="00ED20EE">
        <w:tc>
          <w:tcPr>
            <w:tcW w:w="1384" w:type="dxa"/>
          </w:tcPr>
          <w:p w14:paraId="52B610CD" w14:textId="6FE8F8CF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8</w:t>
            </w:r>
          </w:p>
        </w:tc>
        <w:tc>
          <w:tcPr>
            <w:tcW w:w="4394" w:type="dxa"/>
          </w:tcPr>
          <w:p w14:paraId="579E05B9" w14:textId="77777777" w:rsidR="00ED20EE" w:rsidRPr="00D534E3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Eva</w:t>
            </w:r>
            <w:r w:rsidRPr="00D534E3">
              <w:rPr>
                <w:color w:val="000000" w:themeColor="text1"/>
                <w:spacing w:val="1"/>
              </w:rPr>
              <w:t>l</w:t>
            </w:r>
            <w:r w:rsidRPr="00D534E3">
              <w:rPr>
                <w:color w:val="000000" w:themeColor="text1"/>
              </w:rPr>
              <w:t>u</w:t>
            </w:r>
            <w:r w:rsidRPr="00D534E3">
              <w:rPr>
                <w:color w:val="000000" w:themeColor="text1"/>
                <w:spacing w:val="-2"/>
              </w:rPr>
              <w:t>a</w:t>
            </w:r>
            <w:r w:rsidRPr="00D534E3">
              <w:rPr>
                <w:color w:val="000000" w:themeColor="text1"/>
              </w:rPr>
              <w:t>si</w:t>
            </w:r>
            <w:proofErr w:type="spellEnd"/>
            <w:r w:rsidRPr="00D534E3">
              <w:rPr>
                <w:color w:val="000000" w:themeColor="text1"/>
                <w:spacing w:val="-1"/>
              </w:rPr>
              <w:t xml:space="preserve"> </w:t>
            </w:r>
            <w:r w:rsidRPr="00D534E3">
              <w:rPr>
                <w:color w:val="000000" w:themeColor="text1"/>
                <w:spacing w:val="-3"/>
              </w:rPr>
              <w:t>T</w:t>
            </w:r>
            <w:r w:rsidRPr="00D534E3">
              <w:rPr>
                <w:color w:val="000000" w:themeColor="text1"/>
              </w:rPr>
              <w:t>engah</w:t>
            </w:r>
            <w:r w:rsidRPr="00D534E3">
              <w:rPr>
                <w:color w:val="000000" w:themeColor="text1"/>
                <w:spacing w:val="-2"/>
              </w:rPr>
              <w:t xml:space="preserve"> </w:t>
            </w:r>
            <w:proofErr w:type="gramStart"/>
            <w:r w:rsidRPr="00D534E3">
              <w:rPr>
                <w:color w:val="000000" w:themeColor="text1"/>
                <w:spacing w:val="-3"/>
              </w:rPr>
              <w:t>S</w:t>
            </w:r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1"/>
              </w:rPr>
              <w:t>m</w:t>
            </w:r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2"/>
              </w:rPr>
              <w:t>s</w:t>
            </w:r>
            <w:r w:rsidRPr="00D534E3">
              <w:rPr>
                <w:color w:val="000000" w:themeColor="text1"/>
                <w:spacing w:val="1"/>
              </w:rPr>
              <w:t>t</w:t>
            </w:r>
            <w:r w:rsidRPr="00D534E3">
              <w:rPr>
                <w:color w:val="000000" w:themeColor="text1"/>
              </w:rPr>
              <w:t>er</w:t>
            </w:r>
            <w:r w:rsidRPr="00D534E3">
              <w:rPr>
                <w:color w:val="000000" w:themeColor="text1"/>
                <w:spacing w:val="-2"/>
              </w:rPr>
              <w:t xml:space="preserve"> </w:t>
            </w:r>
            <w:r w:rsidRPr="00D534E3">
              <w:rPr>
                <w:color w:val="000000" w:themeColor="text1"/>
              </w:rPr>
              <w:t>:</w:t>
            </w:r>
            <w:proofErr w:type="gramEnd"/>
            <w:r w:rsidRPr="00D534E3">
              <w:rPr>
                <w:color w:val="000000" w:themeColor="text1"/>
                <w:spacing w:val="-1"/>
              </w:rPr>
              <w:t xml:space="preserve"> </w:t>
            </w: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-3"/>
              </w:rPr>
              <w:t>v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l</w:t>
            </w:r>
            <w:r w:rsidRPr="00D534E3">
              <w:rPr>
                <w:color w:val="000000" w:themeColor="text1"/>
                <w:spacing w:val="-2"/>
              </w:rPr>
              <w:t>u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s</w:t>
            </w:r>
            <w:r w:rsidRPr="00D534E3">
              <w:rPr>
                <w:color w:val="000000" w:themeColor="text1"/>
              </w:rPr>
              <w:t>i</w:t>
            </w:r>
            <w:proofErr w:type="spellEnd"/>
          </w:p>
          <w:p w14:paraId="2DAF7246" w14:textId="6C04F931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CPMK </w:t>
            </w:r>
            <w:r w:rsidR="002D6DA0">
              <w:rPr>
                <w:color w:val="000000" w:themeColor="text1"/>
              </w:rPr>
              <w:t>6</w:t>
            </w:r>
            <w:r w:rsidR="005159EC">
              <w:rPr>
                <w:color w:val="000000" w:themeColor="text1"/>
              </w:rPr>
              <w:t xml:space="preserve"> dan </w:t>
            </w:r>
            <w:proofErr w:type="gramStart"/>
            <w:r w:rsidR="005159EC">
              <w:rPr>
                <w:color w:val="000000" w:themeColor="text1"/>
              </w:rPr>
              <w:t>8</w:t>
            </w:r>
            <w:r w:rsidRPr="00D534E3">
              <w:rPr>
                <w:color w:val="000000" w:themeColor="text1"/>
              </w:rPr>
              <w:t xml:space="preserve"> :</w:t>
            </w:r>
            <w:proofErr w:type="gramEnd"/>
            <w:r w:rsidRPr="00D534E3">
              <w:rPr>
                <w:color w:val="000000" w:themeColor="text1"/>
              </w:rPr>
              <w:t xml:space="preserve"> </w:t>
            </w:r>
            <w:r w:rsidR="00FF5118" w:rsidRPr="00D534E3">
              <w:rPr>
                <w:color w:val="000000" w:themeColor="text1"/>
              </w:rPr>
              <w:t>SUB-CPMK</w:t>
            </w:r>
            <w:r w:rsidRPr="00D534E3">
              <w:rPr>
                <w:color w:val="000000" w:themeColor="text1"/>
              </w:rPr>
              <w:t xml:space="preserve"> 1,2,3,4</w:t>
            </w:r>
            <w:r w:rsidR="005159EC">
              <w:rPr>
                <w:color w:val="000000" w:themeColor="text1"/>
              </w:rPr>
              <w:t>,5,6</w:t>
            </w:r>
          </w:p>
        </w:tc>
        <w:tc>
          <w:tcPr>
            <w:tcW w:w="8635" w:type="dxa"/>
          </w:tcPr>
          <w:p w14:paraId="309FD82B" w14:textId="77777777" w:rsidR="00ED20EE" w:rsidRPr="00D534E3" w:rsidRDefault="00ED20EE" w:rsidP="00ED20EE">
            <w:pPr>
              <w:rPr>
                <w:color w:val="000000" w:themeColor="text1"/>
              </w:rPr>
            </w:pPr>
          </w:p>
          <w:p w14:paraId="3EBFAD30" w14:textId="7F34B06D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</w:t>
            </w:r>
            <w:r w:rsidRPr="00D534E3">
              <w:rPr>
                <w:color w:val="000000" w:themeColor="text1"/>
              </w:rPr>
              <w:t>TS</w:t>
            </w:r>
          </w:p>
        </w:tc>
        <w:tc>
          <w:tcPr>
            <w:tcW w:w="1418" w:type="dxa"/>
          </w:tcPr>
          <w:p w14:paraId="23613864" w14:textId="77777777" w:rsidR="00ED20EE" w:rsidRPr="00D534E3" w:rsidRDefault="00ED20EE" w:rsidP="00ED20EE">
            <w:pPr>
              <w:ind w:left="137" w:right="212"/>
              <w:rPr>
                <w:color w:val="000000" w:themeColor="text1"/>
              </w:rPr>
            </w:pPr>
          </w:p>
          <w:p w14:paraId="5A63E865" w14:textId="63BD124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10 %</w:t>
            </w:r>
          </w:p>
        </w:tc>
      </w:tr>
      <w:tr w:rsidR="00D534E3" w:rsidRPr="00D534E3" w14:paraId="73903072" w14:textId="77777777" w:rsidTr="00ED20EE">
        <w:tc>
          <w:tcPr>
            <w:tcW w:w="1384" w:type="dxa"/>
            <w:vMerge w:val="restart"/>
          </w:tcPr>
          <w:p w14:paraId="35ACB591" w14:textId="6773A966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9, 10</w:t>
            </w:r>
          </w:p>
        </w:tc>
        <w:tc>
          <w:tcPr>
            <w:tcW w:w="4394" w:type="dxa"/>
            <w:vMerge w:val="restart"/>
          </w:tcPr>
          <w:p w14:paraId="3DBE4734" w14:textId="19DA9ACB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8763B9">
              <w:rPr>
                <w:color w:val="000000" w:themeColor="text1"/>
              </w:rPr>
              <w:t>7</w:t>
            </w:r>
          </w:p>
        </w:tc>
        <w:tc>
          <w:tcPr>
            <w:tcW w:w="8635" w:type="dxa"/>
          </w:tcPr>
          <w:p w14:paraId="47BE7353" w14:textId="7D4B28F2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7</w:t>
            </w:r>
            <w:r w:rsidRPr="00D534E3">
              <w:rPr>
                <w:color w:val="000000" w:themeColor="text1"/>
              </w:rPr>
              <w:t xml:space="preserve">: </w:t>
            </w:r>
            <w:proofErr w:type="spellStart"/>
            <w:r w:rsidRPr="00D534E3">
              <w:rPr>
                <w:color w:val="000000" w:themeColor="text1"/>
              </w:rPr>
              <w:t>Membuat</w:t>
            </w:r>
            <w:proofErr w:type="spellEnd"/>
            <w:r w:rsidRPr="00D534E3">
              <w:rPr>
                <w:color w:val="000000" w:themeColor="text1"/>
              </w:rPr>
              <w:t xml:space="preserve"> </w:t>
            </w:r>
            <w:proofErr w:type="spellStart"/>
            <w:r w:rsidR="008763B9">
              <w:rPr>
                <w:color w:val="000000" w:themeColor="text1"/>
              </w:rPr>
              <w:t>perancangan</w:t>
            </w:r>
            <w:proofErr w:type="spellEnd"/>
            <w:r w:rsidR="008763B9">
              <w:rPr>
                <w:color w:val="000000" w:themeColor="text1"/>
              </w:rPr>
              <w:t xml:space="preserve"> </w:t>
            </w:r>
            <w:r w:rsidR="008763B9">
              <w:rPr>
                <w:color w:val="000000"/>
                <w:sz w:val="20"/>
                <w:szCs w:val="20"/>
                <w:lang w:eastAsia="en-GB"/>
              </w:rPr>
              <w:t xml:space="preserve">prototype </w:t>
            </w:r>
            <w:proofErr w:type="spellStart"/>
            <w:r w:rsidR="008763B9">
              <w:rPr>
                <w:color w:val="000000"/>
                <w:sz w:val="20"/>
                <w:szCs w:val="20"/>
                <w:lang w:eastAsia="en-GB"/>
              </w:rPr>
              <w:t>sederhana</w:t>
            </w:r>
            <w:proofErr w:type="spellEnd"/>
            <w:r w:rsidR="008763B9">
              <w:rPr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8" w:type="dxa"/>
          </w:tcPr>
          <w:p w14:paraId="705B2465" w14:textId="581EC06A" w:rsidR="00FF5118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F5118" w:rsidRPr="00D534E3">
              <w:rPr>
                <w:color w:val="000000" w:themeColor="text1"/>
              </w:rPr>
              <w:t xml:space="preserve"> %</w:t>
            </w:r>
          </w:p>
        </w:tc>
      </w:tr>
      <w:tr w:rsidR="00D534E3" w:rsidRPr="00D534E3" w14:paraId="5BC8FF63" w14:textId="77777777" w:rsidTr="00ED20EE">
        <w:tc>
          <w:tcPr>
            <w:tcW w:w="1384" w:type="dxa"/>
            <w:vMerge/>
          </w:tcPr>
          <w:p w14:paraId="5CB0EA63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A1CBBB3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  <w:vAlign w:val="center"/>
          </w:tcPr>
          <w:p w14:paraId="0B596C71" w14:textId="39080D9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0A1D730" w14:textId="60180C28" w:rsidR="00FF5118" w:rsidRPr="00D534E3" w:rsidRDefault="00F22C42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  <w:r w:rsidR="00FF5118" w:rsidRPr="00D534E3">
              <w:rPr>
                <w:color w:val="000000" w:themeColor="text1"/>
              </w:rPr>
              <w:t>5 %</w:t>
            </w:r>
          </w:p>
        </w:tc>
      </w:tr>
      <w:tr w:rsidR="00D534E3" w:rsidRPr="00D534E3" w14:paraId="414B3C26" w14:textId="77777777" w:rsidTr="00ED20EE">
        <w:tc>
          <w:tcPr>
            <w:tcW w:w="1384" w:type="dxa"/>
          </w:tcPr>
          <w:p w14:paraId="5BAD4458" w14:textId="54B5BD20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11</w:t>
            </w:r>
          </w:p>
        </w:tc>
        <w:tc>
          <w:tcPr>
            <w:tcW w:w="4394" w:type="dxa"/>
          </w:tcPr>
          <w:p w14:paraId="2123B92A" w14:textId="5B46204A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  <w:vAlign w:val="center"/>
          </w:tcPr>
          <w:p w14:paraId="728347E3" w14:textId="2EC8753B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169C22E" w14:textId="10688909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8763B9" w:rsidRPr="00D534E3" w14:paraId="12A1C983" w14:textId="77777777" w:rsidTr="00ED20EE">
        <w:tc>
          <w:tcPr>
            <w:tcW w:w="1384" w:type="dxa"/>
            <w:vMerge w:val="restart"/>
          </w:tcPr>
          <w:p w14:paraId="4BCFD0F0" w14:textId="4CDE8464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12.13,14,15</w:t>
            </w:r>
          </w:p>
        </w:tc>
        <w:tc>
          <w:tcPr>
            <w:tcW w:w="4394" w:type="dxa"/>
          </w:tcPr>
          <w:p w14:paraId="7E8F75A1" w14:textId="6B7C331F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</w:t>
            </w:r>
            <w:r w:rsidR="002D6DA0">
              <w:rPr>
                <w:color w:val="000000" w:themeColor="text1"/>
              </w:rPr>
              <w:t>11</w:t>
            </w:r>
          </w:p>
        </w:tc>
        <w:tc>
          <w:tcPr>
            <w:tcW w:w="8635" w:type="dxa"/>
          </w:tcPr>
          <w:p w14:paraId="60A0A31D" w14:textId="5AE8AC2B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8 :</w:t>
            </w:r>
            <w:proofErr w:type="gramEnd"/>
            <w:r w:rsidRPr="00D534E3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 xml:space="preserve">Evaluation usability test </w:t>
            </w:r>
          </w:p>
        </w:tc>
        <w:tc>
          <w:tcPr>
            <w:tcW w:w="1418" w:type="dxa"/>
          </w:tcPr>
          <w:p w14:paraId="0D9E72AB" w14:textId="27D39B4A" w:rsidR="008763B9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763B9" w:rsidRPr="00D534E3">
              <w:rPr>
                <w:color w:val="000000" w:themeColor="text1"/>
              </w:rPr>
              <w:t xml:space="preserve"> %</w:t>
            </w:r>
          </w:p>
        </w:tc>
      </w:tr>
      <w:tr w:rsidR="008763B9" w:rsidRPr="00D534E3" w14:paraId="7E81BFF8" w14:textId="77777777" w:rsidTr="00ED20EE">
        <w:tc>
          <w:tcPr>
            <w:tcW w:w="1384" w:type="dxa"/>
            <w:vMerge/>
          </w:tcPr>
          <w:p w14:paraId="12D665C7" w14:textId="77777777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460B34BF" w14:textId="6EA97E0D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SUBCPMK </w:t>
            </w:r>
            <w:r w:rsidR="002D6DA0">
              <w:rPr>
                <w:color w:val="000000" w:themeColor="text1"/>
              </w:rPr>
              <w:t>13</w:t>
            </w:r>
          </w:p>
        </w:tc>
        <w:tc>
          <w:tcPr>
            <w:tcW w:w="8635" w:type="dxa"/>
          </w:tcPr>
          <w:p w14:paraId="36F358BB" w14:textId="1FF0C9B3" w:rsidR="008763B9" w:rsidRPr="00D534E3" w:rsidRDefault="008763B9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Tuga</w:t>
            </w:r>
            <w:r w:rsidRPr="00D534E3">
              <w:rPr>
                <w:color w:val="000000" w:themeColor="text1"/>
                <w:spacing w:val="1"/>
              </w:rPr>
              <w:t>s</w:t>
            </w:r>
            <w:proofErr w:type="spellEnd"/>
            <w:r w:rsidRPr="00D534E3">
              <w:rPr>
                <w:color w:val="000000" w:themeColor="text1"/>
                <w:spacing w:val="1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9 :</w:t>
            </w:r>
            <w:proofErr w:type="gramEnd"/>
            <w:r w:rsidRPr="00D534E3">
              <w:rPr>
                <w:color w:val="000000" w:themeColor="text1"/>
                <w:spacing w:val="-1"/>
              </w:rPr>
              <w:t xml:space="preserve"> </w:t>
            </w:r>
            <w:r w:rsidRPr="00611255">
              <w:rPr>
                <w:color w:val="000000"/>
              </w:rPr>
              <w:t>ubiquitous computing dan augmented reality</w:t>
            </w:r>
          </w:p>
        </w:tc>
        <w:tc>
          <w:tcPr>
            <w:tcW w:w="1418" w:type="dxa"/>
            <w:vAlign w:val="center"/>
          </w:tcPr>
          <w:p w14:paraId="309FD381" w14:textId="2170AC04" w:rsidR="008763B9" w:rsidRPr="00D534E3" w:rsidRDefault="00732A54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763B9" w:rsidRPr="00D534E3">
              <w:rPr>
                <w:color w:val="000000" w:themeColor="text1"/>
              </w:rPr>
              <w:t xml:space="preserve"> %</w:t>
            </w:r>
          </w:p>
        </w:tc>
      </w:tr>
      <w:tr w:rsidR="00D534E3" w:rsidRPr="00D534E3" w14:paraId="7524EBC5" w14:textId="77777777" w:rsidTr="00ED20EE">
        <w:tc>
          <w:tcPr>
            <w:tcW w:w="1384" w:type="dxa"/>
            <w:vMerge/>
          </w:tcPr>
          <w:p w14:paraId="44FF31C7" w14:textId="7777777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D257A09" w14:textId="39D9BC17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CPMK </w:t>
            </w:r>
            <w:r w:rsidR="002D6DA0">
              <w:rPr>
                <w:color w:val="000000" w:themeColor="text1"/>
              </w:rPr>
              <w:t xml:space="preserve">6 &amp; </w:t>
            </w:r>
            <w:proofErr w:type="gramStart"/>
            <w:r w:rsidR="008763B9">
              <w:rPr>
                <w:color w:val="000000" w:themeColor="text1"/>
              </w:rPr>
              <w:t>8</w:t>
            </w:r>
            <w:r w:rsidRPr="00D534E3">
              <w:rPr>
                <w:color w:val="000000" w:themeColor="text1"/>
              </w:rPr>
              <w:t xml:space="preserve"> :</w:t>
            </w:r>
            <w:proofErr w:type="gramEnd"/>
            <w:r w:rsidRPr="00D534E3">
              <w:rPr>
                <w:color w:val="000000" w:themeColor="text1"/>
              </w:rPr>
              <w:t xml:space="preserve"> SUB-CPMK-</w:t>
            </w:r>
            <w:r w:rsidR="002D6DA0">
              <w:rPr>
                <w:color w:val="000000" w:themeColor="text1"/>
              </w:rPr>
              <w:t>7</w:t>
            </w:r>
            <w:r w:rsidR="0006409B">
              <w:rPr>
                <w:color w:val="000000" w:themeColor="text1"/>
              </w:rPr>
              <w:t>,8,9,10,11,12,13,14</w:t>
            </w:r>
          </w:p>
        </w:tc>
        <w:tc>
          <w:tcPr>
            <w:tcW w:w="8635" w:type="dxa"/>
          </w:tcPr>
          <w:p w14:paraId="71C75D78" w14:textId="61BE755E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859B943" w14:textId="62A98AFC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15 %</w:t>
            </w:r>
          </w:p>
        </w:tc>
      </w:tr>
      <w:tr w:rsidR="00D534E3" w:rsidRPr="00D534E3" w14:paraId="29A151EE" w14:textId="77777777" w:rsidTr="00ED20EE">
        <w:tc>
          <w:tcPr>
            <w:tcW w:w="1384" w:type="dxa"/>
            <w:vAlign w:val="center"/>
          </w:tcPr>
          <w:p w14:paraId="7863AB49" w14:textId="1D45DEB5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16</w:t>
            </w:r>
          </w:p>
        </w:tc>
        <w:tc>
          <w:tcPr>
            <w:tcW w:w="4394" w:type="dxa"/>
          </w:tcPr>
          <w:p w14:paraId="1C7D9495" w14:textId="77777777" w:rsidR="00ED20EE" w:rsidRPr="00D534E3" w:rsidRDefault="00ED20EE" w:rsidP="00ED20EE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1"/>
              </w:rPr>
              <w:t>v</w:t>
            </w:r>
            <w:r w:rsidRPr="00D534E3">
              <w:rPr>
                <w:color w:val="000000" w:themeColor="text1"/>
              </w:rPr>
              <w:t>al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</w:rPr>
              <w:t>asi</w:t>
            </w:r>
            <w:proofErr w:type="spellEnd"/>
            <w:r w:rsidRPr="00D534E3">
              <w:rPr>
                <w:color w:val="000000" w:themeColor="text1"/>
                <w:spacing w:val="-7"/>
              </w:rPr>
              <w:t xml:space="preserve"> </w:t>
            </w:r>
            <w:r w:rsidRPr="00D534E3">
              <w:rPr>
                <w:color w:val="000000" w:themeColor="text1"/>
              </w:rPr>
              <w:t>A</w:t>
            </w:r>
            <w:r w:rsidRPr="00D534E3">
              <w:rPr>
                <w:color w:val="000000" w:themeColor="text1"/>
                <w:spacing w:val="1"/>
              </w:rPr>
              <w:t>kh</w:t>
            </w:r>
            <w:r w:rsidRPr="00D534E3">
              <w:rPr>
                <w:color w:val="000000" w:themeColor="text1"/>
              </w:rPr>
              <w:t>ir</w:t>
            </w:r>
            <w:r w:rsidRPr="00D534E3">
              <w:rPr>
                <w:color w:val="000000" w:themeColor="text1"/>
                <w:spacing w:val="-4"/>
              </w:rPr>
              <w:t xml:space="preserve"> </w:t>
            </w:r>
            <w:proofErr w:type="gramStart"/>
            <w:r w:rsidRPr="00D534E3">
              <w:rPr>
                <w:color w:val="000000" w:themeColor="text1"/>
              </w:rPr>
              <w:t>Se</w:t>
            </w:r>
            <w:r w:rsidRPr="00D534E3">
              <w:rPr>
                <w:color w:val="000000" w:themeColor="text1"/>
                <w:spacing w:val="1"/>
              </w:rPr>
              <w:t>m</w:t>
            </w:r>
            <w:r w:rsidRPr="00D534E3">
              <w:rPr>
                <w:color w:val="000000" w:themeColor="text1"/>
              </w:rPr>
              <w:t>ester</w:t>
            </w:r>
            <w:r w:rsidRPr="00D534E3">
              <w:rPr>
                <w:color w:val="000000" w:themeColor="text1"/>
                <w:spacing w:val="-4"/>
              </w:rPr>
              <w:t xml:space="preserve"> </w:t>
            </w:r>
            <w:r w:rsidRPr="00D534E3">
              <w:rPr>
                <w:color w:val="000000" w:themeColor="text1"/>
              </w:rPr>
              <w:t>:</w:t>
            </w:r>
            <w:proofErr w:type="gramEnd"/>
          </w:p>
          <w:p w14:paraId="22AF0024" w14:textId="38BE3882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 xml:space="preserve">SUBCPMK 1 S.D SUBCPMK </w:t>
            </w:r>
            <w:r w:rsidR="0006409B">
              <w:rPr>
                <w:color w:val="000000" w:themeColor="text1"/>
              </w:rPr>
              <w:t>14</w:t>
            </w:r>
          </w:p>
        </w:tc>
        <w:tc>
          <w:tcPr>
            <w:tcW w:w="8635" w:type="dxa"/>
            <w:vAlign w:val="center"/>
          </w:tcPr>
          <w:p w14:paraId="2EA518DB" w14:textId="748AAA24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  <w:vAlign w:val="center"/>
          </w:tcPr>
          <w:p w14:paraId="0EB750BE" w14:textId="4EC60BC3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7,5 %</w:t>
            </w:r>
          </w:p>
        </w:tc>
      </w:tr>
      <w:tr w:rsidR="00D534E3" w:rsidRPr="00D534E3" w14:paraId="46D34F25" w14:textId="77777777" w:rsidTr="00ED20EE">
        <w:tc>
          <w:tcPr>
            <w:tcW w:w="1384" w:type="dxa"/>
          </w:tcPr>
          <w:p w14:paraId="514DB6BF" w14:textId="1EBE168D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lastRenderedPageBreak/>
              <w:t>1</w:t>
            </w:r>
            <w:r w:rsidRPr="00D534E3">
              <w:rPr>
                <w:color w:val="000000" w:themeColor="text1"/>
                <w:spacing w:val="-2"/>
              </w:rPr>
              <w:t>-</w:t>
            </w:r>
            <w:r w:rsidRPr="00D534E3">
              <w:rPr>
                <w:color w:val="000000" w:themeColor="text1"/>
              </w:rPr>
              <w:t>16</w:t>
            </w:r>
          </w:p>
        </w:tc>
        <w:tc>
          <w:tcPr>
            <w:tcW w:w="4394" w:type="dxa"/>
          </w:tcPr>
          <w:p w14:paraId="2D689CEC" w14:textId="3F930B14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E</w:t>
            </w:r>
            <w:r w:rsidRPr="00D534E3">
              <w:rPr>
                <w:color w:val="000000" w:themeColor="text1"/>
                <w:spacing w:val="1"/>
              </w:rPr>
              <w:t>v</w:t>
            </w:r>
            <w:r w:rsidRPr="00D534E3">
              <w:rPr>
                <w:color w:val="000000" w:themeColor="text1"/>
              </w:rPr>
              <w:t>al</w:t>
            </w:r>
            <w:r w:rsidRPr="00D534E3">
              <w:rPr>
                <w:color w:val="000000" w:themeColor="text1"/>
                <w:spacing w:val="1"/>
              </w:rPr>
              <w:t>u</w:t>
            </w:r>
            <w:r w:rsidRPr="00D534E3">
              <w:rPr>
                <w:color w:val="000000" w:themeColor="text1"/>
              </w:rPr>
              <w:t>asi</w:t>
            </w:r>
            <w:proofErr w:type="spellEnd"/>
            <w:r w:rsidRPr="00D534E3">
              <w:rPr>
                <w:color w:val="000000" w:themeColor="text1"/>
                <w:spacing w:val="-7"/>
              </w:rPr>
              <w:t xml:space="preserve"> </w:t>
            </w:r>
            <w:r w:rsidRPr="00D534E3">
              <w:rPr>
                <w:color w:val="000000" w:themeColor="text1"/>
                <w:spacing w:val="-1"/>
              </w:rPr>
              <w:t>C</w:t>
            </w:r>
            <w:r w:rsidRPr="00D534E3">
              <w:rPr>
                <w:color w:val="000000" w:themeColor="text1"/>
              </w:rPr>
              <w:t>PM</w:t>
            </w:r>
            <w:r w:rsidRPr="00D534E3">
              <w:rPr>
                <w:color w:val="000000" w:themeColor="text1"/>
                <w:spacing w:val="1"/>
              </w:rPr>
              <w:t xml:space="preserve">K </w:t>
            </w:r>
            <w:r w:rsidR="0006409B">
              <w:rPr>
                <w:color w:val="000000" w:themeColor="text1"/>
                <w:spacing w:val="1"/>
              </w:rPr>
              <w:t>6</w:t>
            </w:r>
            <w:r w:rsidRPr="00D534E3">
              <w:rPr>
                <w:color w:val="000000" w:themeColor="text1"/>
                <w:spacing w:val="1"/>
              </w:rPr>
              <w:t xml:space="preserve"> dan CPMK </w:t>
            </w:r>
            <w:r w:rsidR="008763B9">
              <w:rPr>
                <w:color w:val="000000" w:themeColor="text1"/>
                <w:spacing w:val="1"/>
              </w:rPr>
              <w:t>8</w:t>
            </w:r>
          </w:p>
        </w:tc>
        <w:tc>
          <w:tcPr>
            <w:tcW w:w="8635" w:type="dxa"/>
          </w:tcPr>
          <w:p w14:paraId="2158D3EA" w14:textId="7777777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C68B1A" w14:textId="77777777" w:rsidR="00ED20EE" w:rsidRPr="00D534E3" w:rsidRDefault="00ED20EE" w:rsidP="00ED20EE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D534E3" w:rsidRPr="00D534E3" w14:paraId="4B6386F8" w14:textId="77777777" w:rsidTr="00F85B93">
        <w:tc>
          <w:tcPr>
            <w:tcW w:w="14413" w:type="dxa"/>
            <w:gridSpan w:val="3"/>
          </w:tcPr>
          <w:p w14:paraId="3E9FE01C" w14:textId="7244CD95" w:rsidR="00FF5118" w:rsidRPr="00D534E3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o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al</w:t>
            </w:r>
            <w:r w:rsidRPr="00D534E3">
              <w:rPr>
                <w:b/>
                <w:color w:val="000000" w:themeColor="text1"/>
                <w:spacing w:val="2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ob</w:t>
            </w:r>
            <w:r w:rsidRPr="00D534E3">
              <w:rPr>
                <w:b/>
                <w:color w:val="000000" w:themeColor="text1"/>
                <w:spacing w:val="-3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r w:rsidRPr="00D534E3">
              <w:rPr>
                <w:b/>
                <w:color w:val="000000" w:themeColor="text1"/>
                <w:spacing w:val="-1"/>
              </w:rPr>
              <w:t>C</w:t>
            </w:r>
            <w:r w:rsidRPr="00D534E3">
              <w:rPr>
                <w:b/>
                <w:color w:val="000000" w:themeColor="text1"/>
              </w:rPr>
              <w:t>P</w:t>
            </w:r>
            <w:r w:rsidRPr="00D534E3">
              <w:rPr>
                <w:b/>
                <w:color w:val="000000" w:themeColor="text1"/>
                <w:spacing w:val="-3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</w:p>
        </w:tc>
        <w:tc>
          <w:tcPr>
            <w:tcW w:w="1418" w:type="dxa"/>
          </w:tcPr>
          <w:p w14:paraId="1665686B" w14:textId="72266FAF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100%</w:t>
            </w:r>
          </w:p>
        </w:tc>
      </w:tr>
      <w:tr w:rsidR="00FF5118" w:rsidRPr="00D534E3" w14:paraId="3EEAC0EC" w14:textId="77777777" w:rsidTr="009D5136">
        <w:tc>
          <w:tcPr>
            <w:tcW w:w="14413" w:type="dxa"/>
            <w:gridSpan w:val="3"/>
          </w:tcPr>
          <w:p w14:paraId="6F962403" w14:textId="53A69147" w:rsidR="00FF5118" w:rsidRPr="00D534E3" w:rsidRDefault="00FF5118" w:rsidP="00FF5118">
            <w:pPr>
              <w:spacing w:line="360" w:lineRule="exact"/>
              <w:jc w:val="righ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o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al</w:t>
            </w:r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ob</w:t>
            </w:r>
            <w:r w:rsidRPr="00D534E3">
              <w:rPr>
                <w:b/>
                <w:color w:val="000000" w:themeColor="text1"/>
                <w:spacing w:val="-3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1"/>
              </w:rPr>
              <w:t xml:space="preserve"> </w:t>
            </w:r>
            <w:r w:rsidRPr="00D534E3">
              <w:rPr>
                <w:b/>
                <w:color w:val="000000" w:themeColor="text1"/>
                <w:spacing w:val="-1"/>
              </w:rPr>
              <w:t>C</w:t>
            </w:r>
            <w:r w:rsidRPr="00D534E3">
              <w:rPr>
                <w:b/>
                <w:color w:val="000000" w:themeColor="text1"/>
              </w:rPr>
              <w:t>PL</w:t>
            </w:r>
          </w:p>
        </w:tc>
        <w:tc>
          <w:tcPr>
            <w:tcW w:w="1418" w:type="dxa"/>
          </w:tcPr>
          <w:p w14:paraId="6DF08352" w14:textId="2ECB2E45" w:rsidR="00FF5118" w:rsidRPr="00D534E3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100%</w:t>
            </w:r>
          </w:p>
        </w:tc>
      </w:tr>
    </w:tbl>
    <w:p w14:paraId="24F83894" w14:textId="77777777" w:rsidR="00ED20EE" w:rsidRPr="00D534E3" w:rsidRDefault="00ED20EE" w:rsidP="00ED20EE">
      <w:pPr>
        <w:spacing w:line="360" w:lineRule="exact"/>
        <w:rPr>
          <w:color w:val="000000" w:themeColor="text1"/>
        </w:rPr>
      </w:pPr>
    </w:p>
    <w:p w14:paraId="11476C3F" w14:textId="25FCA804" w:rsidR="00005C87" w:rsidRPr="00D534E3" w:rsidRDefault="00005C87" w:rsidP="00FD7714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  <w:rPr>
          <w:color w:val="000000" w:themeColor="text1"/>
        </w:rPr>
      </w:pPr>
      <w:proofErr w:type="spellStart"/>
      <w:r w:rsidRPr="00D534E3">
        <w:rPr>
          <w:b/>
          <w:color w:val="000000" w:themeColor="text1"/>
          <w:position w:val="-1"/>
        </w:rPr>
        <w:t>P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spacing w:val="1"/>
          <w:position w:val="-1"/>
        </w:rPr>
        <w:t>mb</w:t>
      </w:r>
      <w:r w:rsidRPr="00D534E3">
        <w:rPr>
          <w:b/>
          <w:color w:val="000000" w:themeColor="text1"/>
          <w:position w:val="-1"/>
        </w:rPr>
        <w:t>o</w:t>
      </w:r>
      <w:r w:rsidRPr="00D534E3">
        <w:rPr>
          <w:b/>
          <w:color w:val="000000" w:themeColor="text1"/>
          <w:spacing w:val="1"/>
          <w:position w:val="-1"/>
        </w:rPr>
        <w:t>b</w:t>
      </w:r>
      <w:r w:rsidRPr="00D534E3">
        <w:rPr>
          <w:b/>
          <w:color w:val="000000" w:themeColor="text1"/>
          <w:position w:val="-1"/>
        </w:rPr>
        <w:t>otan</w:t>
      </w:r>
      <w:proofErr w:type="spellEnd"/>
      <w:r w:rsidRPr="00D534E3">
        <w:rPr>
          <w:b/>
          <w:color w:val="000000" w:themeColor="text1"/>
          <w:position w:val="-1"/>
        </w:rPr>
        <w:t xml:space="preserve"> </w:t>
      </w:r>
      <w:proofErr w:type="spellStart"/>
      <w:r w:rsidRPr="00D534E3">
        <w:rPr>
          <w:b/>
          <w:color w:val="000000" w:themeColor="text1"/>
          <w:position w:val="-1"/>
        </w:rPr>
        <w:t>As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position w:val="-1"/>
        </w:rPr>
        <w:t>s</w:t>
      </w:r>
      <w:r w:rsidRPr="00D534E3">
        <w:rPr>
          <w:b/>
          <w:color w:val="000000" w:themeColor="text1"/>
          <w:spacing w:val="2"/>
          <w:position w:val="-1"/>
        </w:rPr>
        <w:t>m</w:t>
      </w:r>
      <w:r w:rsidRPr="00D534E3">
        <w:rPr>
          <w:b/>
          <w:color w:val="000000" w:themeColor="text1"/>
          <w:spacing w:val="-1"/>
          <w:position w:val="-1"/>
        </w:rPr>
        <w:t>e</w:t>
      </w:r>
      <w:r w:rsidRPr="00D534E3">
        <w:rPr>
          <w:b/>
          <w:color w:val="000000" w:themeColor="text1"/>
          <w:position w:val="-1"/>
        </w:rPr>
        <w:t>n</w:t>
      </w:r>
      <w:proofErr w:type="spellEnd"/>
      <w:r w:rsidRPr="00D534E3">
        <w:rPr>
          <w:b/>
          <w:color w:val="000000" w:themeColor="text1"/>
          <w:spacing w:val="-2"/>
          <w:position w:val="-1"/>
        </w:rPr>
        <w:t xml:space="preserve"> </w:t>
      </w:r>
      <w:proofErr w:type="spellStart"/>
      <w:r w:rsidRPr="00D534E3">
        <w:rPr>
          <w:b/>
          <w:color w:val="000000" w:themeColor="text1"/>
          <w:position w:val="-1"/>
        </w:rPr>
        <w:t>T</w:t>
      </w:r>
      <w:r w:rsidRPr="00D534E3">
        <w:rPr>
          <w:b/>
          <w:color w:val="000000" w:themeColor="text1"/>
          <w:spacing w:val="-1"/>
          <w:position w:val="-1"/>
        </w:rPr>
        <w:t>er</w:t>
      </w:r>
      <w:r w:rsidRPr="00D534E3">
        <w:rPr>
          <w:b/>
          <w:color w:val="000000" w:themeColor="text1"/>
          <w:spacing w:val="1"/>
          <w:position w:val="-1"/>
        </w:rPr>
        <w:t>h</w:t>
      </w:r>
      <w:r w:rsidRPr="00D534E3">
        <w:rPr>
          <w:b/>
          <w:color w:val="000000" w:themeColor="text1"/>
          <w:position w:val="-1"/>
        </w:rPr>
        <w:t>a</w:t>
      </w:r>
      <w:r w:rsidRPr="00D534E3">
        <w:rPr>
          <w:b/>
          <w:color w:val="000000" w:themeColor="text1"/>
          <w:spacing w:val="1"/>
          <w:position w:val="-1"/>
        </w:rPr>
        <w:t>d</w:t>
      </w:r>
      <w:r w:rsidRPr="00D534E3">
        <w:rPr>
          <w:b/>
          <w:color w:val="000000" w:themeColor="text1"/>
          <w:position w:val="-1"/>
        </w:rPr>
        <w:t>ap</w:t>
      </w:r>
      <w:proofErr w:type="spellEnd"/>
      <w:r w:rsidRPr="00D534E3">
        <w:rPr>
          <w:b/>
          <w:color w:val="000000" w:themeColor="text1"/>
          <w:spacing w:val="1"/>
          <w:position w:val="-1"/>
        </w:rPr>
        <w:t xml:space="preserve"> </w:t>
      </w:r>
      <w:r w:rsidRPr="00D534E3">
        <w:rPr>
          <w:b/>
          <w:color w:val="000000" w:themeColor="text1"/>
          <w:position w:val="-1"/>
        </w:rPr>
        <w:t>C</w:t>
      </w:r>
      <w:r w:rsidRPr="00D534E3">
        <w:rPr>
          <w:b/>
          <w:color w:val="000000" w:themeColor="text1"/>
          <w:spacing w:val="-1"/>
          <w:position w:val="-1"/>
        </w:rPr>
        <w:t>P</w:t>
      </w:r>
      <w:r w:rsidRPr="00D534E3">
        <w:rPr>
          <w:b/>
          <w:color w:val="000000" w:themeColor="text1"/>
          <w:position w:val="-1"/>
        </w:rPr>
        <w:t xml:space="preserve">L </w:t>
      </w:r>
      <w:r w:rsidRPr="00D534E3">
        <w:rPr>
          <w:b/>
          <w:color w:val="000000" w:themeColor="text1"/>
          <w:spacing w:val="1"/>
          <w:position w:val="-1"/>
        </w:rPr>
        <w:t>d</w:t>
      </w:r>
      <w:r w:rsidRPr="00D534E3">
        <w:rPr>
          <w:b/>
          <w:color w:val="000000" w:themeColor="text1"/>
          <w:position w:val="-1"/>
        </w:rPr>
        <w:t>an</w:t>
      </w:r>
      <w:r w:rsidRPr="00D534E3">
        <w:rPr>
          <w:b/>
          <w:color w:val="000000" w:themeColor="text1"/>
          <w:spacing w:val="1"/>
          <w:position w:val="-1"/>
        </w:rPr>
        <w:t xml:space="preserve"> </w:t>
      </w:r>
      <w:r w:rsidRPr="00D534E3">
        <w:rPr>
          <w:b/>
          <w:color w:val="000000" w:themeColor="text1"/>
          <w:position w:val="-1"/>
        </w:rPr>
        <w:t>C</w:t>
      </w:r>
      <w:r w:rsidRPr="00D534E3">
        <w:rPr>
          <w:b/>
          <w:color w:val="000000" w:themeColor="text1"/>
          <w:spacing w:val="-3"/>
          <w:position w:val="-1"/>
        </w:rPr>
        <w:t>P</w:t>
      </w:r>
      <w:r w:rsidRPr="00D534E3">
        <w:rPr>
          <w:b/>
          <w:color w:val="000000" w:themeColor="text1"/>
          <w:spacing w:val="-1"/>
          <w:position w:val="-1"/>
        </w:rPr>
        <w:t>M</w:t>
      </w:r>
      <w:r w:rsidRPr="00D534E3">
        <w:rPr>
          <w:b/>
          <w:color w:val="000000" w:themeColor="text1"/>
          <w:position w:val="-1"/>
        </w:rPr>
        <w:t>K</w:t>
      </w:r>
    </w:p>
    <w:p w14:paraId="68C66E7A" w14:textId="34C3120D" w:rsidR="00FF5118" w:rsidRPr="00D534E3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040"/>
        <w:gridCol w:w="1275"/>
        <w:gridCol w:w="1560"/>
        <w:gridCol w:w="1447"/>
        <w:gridCol w:w="1447"/>
        <w:gridCol w:w="1447"/>
        <w:gridCol w:w="1447"/>
        <w:gridCol w:w="1866"/>
        <w:gridCol w:w="1447"/>
      </w:tblGrid>
      <w:tr w:rsidR="00D534E3" w:rsidRPr="00D534E3" w14:paraId="2F4D7995" w14:textId="2D4BB2F9" w:rsidTr="00A65546">
        <w:tc>
          <w:tcPr>
            <w:tcW w:w="1448" w:type="dxa"/>
            <w:vMerge w:val="restart"/>
            <w:shd w:val="clear" w:color="auto" w:fill="FABF8F" w:themeFill="accent6" w:themeFillTint="99"/>
          </w:tcPr>
          <w:p w14:paraId="0D7A0D43" w14:textId="4BEE35F9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48" w:type="dxa"/>
            <w:vMerge w:val="restart"/>
            <w:shd w:val="clear" w:color="auto" w:fill="FABF8F" w:themeFill="accent6" w:themeFillTint="99"/>
          </w:tcPr>
          <w:p w14:paraId="1E5B8774" w14:textId="4A70A4FC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40" w:type="dxa"/>
            <w:vMerge w:val="restart"/>
            <w:shd w:val="clear" w:color="auto" w:fill="FABF8F" w:themeFill="accent6" w:themeFillTint="99"/>
          </w:tcPr>
          <w:p w14:paraId="386824E3" w14:textId="4026F18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5" w:type="dxa"/>
            <w:vMerge w:val="restart"/>
            <w:shd w:val="clear" w:color="auto" w:fill="FABF8F" w:themeFill="accent6" w:themeFillTint="99"/>
          </w:tcPr>
          <w:p w14:paraId="0E5BF7B4" w14:textId="4D8E86C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Observasi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Praktek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793A62B1" w14:textId="4F56F05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Unjuk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Kerja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Presentasi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FE92A3E" w14:textId="2D812B5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Tugas</w:t>
            </w:r>
            <w:proofErr w:type="spellEnd"/>
          </w:p>
        </w:tc>
        <w:tc>
          <w:tcPr>
            <w:tcW w:w="4341" w:type="dxa"/>
            <w:gridSpan w:val="3"/>
            <w:shd w:val="clear" w:color="auto" w:fill="FABF8F" w:themeFill="accent6" w:themeFillTint="99"/>
          </w:tcPr>
          <w:p w14:paraId="7879CA5E" w14:textId="0BFEC8B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Tertulis</w:t>
            </w:r>
            <w:proofErr w:type="spellEnd"/>
          </w:p>
        </w:tc>
        <w:tc>
          <w:tcPr>
            <w:tcW w:w="1866" w:type="dxa"/>
            <w:vMerge w:val="restart"/>
            <w:shd w:val="clear" w:color="auto" w:fill="FABF8F" w:themeFill="accent6" w:themeFillTint="99"/>
          </w:tcPr>
          <w:p w14:paraId="61A84CC5" w14:textId="1052FBE1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Lisan</w:t>
            </w:r>
            <w:proofErr w:type="spellEnd"/>
          </w:p>
          <w:p w14:paraId="73556D42" w14:textId="33E13483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(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Tes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34E3">
              <w:rPr>
                <w:b/>
                <w:bCs/>
                <w:color w:val="000000" w:themeColor="text1"/>
              </w:rPr>
              <w:t>Kelompok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447" w:type="dxa"/>
            <w:vMerge w:val="restart"/>
            <w:shd w:val="clear" w:color="auto" w:fill="FABF8F" w:themeFill="accent6" w:themeFillTint="99"/>
          </w:tcPr>
          <w:p w14:paraId="4C1DD6C5" w14:textId="63B309BD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Total</w:t>
            </w:r>
          </w:p>
        </w:tc>
      </w:tr>
      <w:tr w:rsidR="00D534E3" w:rsidRPr="00D534E3" w14:paraId="1BE0CE3D" w14:textId="2FC51504" w:rsidTr="00A65546">
        <w:tc>
          <w:tcPr>
            <w:tcW w:w="1448" w:type="dxa"/>
            <w:vMerge/>
          </w:tcPr>
          <w:p w14:paraId="5D3C0712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8" w:type="dxa"/>
            <w:vMerge/>
          </w:tcPr>
          <w:p w14:paraId="62E8350C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040" w:type="dxa"/>
            <w:vMerge/>
          </w:tcPr>
          <w:p w14:paraId="014802B4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14:paraId="429C51BD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1F888CC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A49D7A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shd w:val="clear" w:color="auto" w:fill="FABF8F" w:themeFill="accent6" w:themeFillTint="99"/>
          </w:tcPr>
          <w:p w14:paraId="643A20F8" w14:textId="6C823B1D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Kuis</w:t>
            </w:r>
            <w:proofErr w:type="spellEnd"/>
          </w:p>
        </w:tc>
        <w:tc>
          <w:tcPr>
            <w:tcW w:w="1447" w:type="dxa"/>
            <w:shd w:val="clear" w:color="auto" w:fill="FABF8F" w:themeFill="accent6" w:themeFillTint="99"/>
          </w:tcPr>
          <w:p w14:paraId="250FBE29" w14:textId="4D283FE8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447" w:type="dxa"/>
            <w:shd w:val="clear" w:color="auto" w:fill="FABF8F" w:themeFill="accent6" w:themeFillTint="99"/>
          </w:tcPr>
          <w:p w14:paraId="67FEEC3B" w14:textId="1E4D661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866" w:type="dxa"/>
            <w:vMerge/>
          </w:tcPr>
          <w:p w14:paraId="39B97C42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Merge/>
          </w:tcPr>
          <w:p w14:paraId="36C3FEF0" w14:textId="77777777" w:rsidR="00A65546" w:rsidRPr="00D534E3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</w:tr>
      <w:tr w:rsidR="00D534E3" w:rsidRPr="00D534E3" w14:paraId="3F3DBAD5" w14:textId="77777777" w:rsidTr="00A65546">
        <w:tc>
          <w:tcPr>
            <w:tcW w:w="1448" w:type="dxa"/>
          </w:tcPr>
          <w:p w14:paraId="39C2298F" w14:textId="7648503F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</w:t>
            </w:r>
            <w:r w:rsidR="0006409B">
              <w:rPr>
                <w:color w:val="000000" w:themeColor="text1"/>
              </w:rPr>
              <w:t>3</w:t>
            </w:r>
          </w:p>
        </w:tc>
        <w:tc>
          <w:tcPr>
            <w:tcW w:w="1448" w:type="dxa"/>
            <w:vAlign w:val="center"/>
          </w:tcPr>
          <w:p w14:paraId="68C1224C" w14:textId="18125351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06409B">
              <w:rPr>
                <w:color w:val="000000" w:themeColor="text1"/>
              </w:rPr>
              <w:t>6</w:t>
            </w:r>
          </w:p>
        </w:tc>
        <w:tc>
          <w:tcPr>
            <w:tcW w:w="1040" w:type="dxa"/>
          </w:tcPr>
          <w:p w14:paraId="544DA529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41C5F0C8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B30F28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2D595DF4" w14:textId="293BF07D" w:rsidR="00A65546" w:rsidRPr="00D534E3" w:rsidRDefault="000640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65546" w:rsidRPr="00D534E3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58762D1C" w14:textId="5F22BD73" w:rsidR="00A65546" w:rsidRPr="00D534E3" w:rsidRDefault="00CA64AD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47" w:type="dxa"/>
            <w:vAlign w:val="center"/>
          </w:tcPr>
          <w:p w14:paraId="48AD7259" w14:textId="78BFCBDA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41089EBE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14:paraId="02BEB3C5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690350C0" w14:textId="0682E40F" w:rsidR="00A65546" w:rsidRPr="00D534E3" w:rsidRDefault="000640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A65546" w:rsidRPr="00D534E3">
              <w:rPr>
                <w:color w:val="000000" w:themeColor="text1"/>
              </w:rPr>
              <w:t>,5</w:t>
            </w:r>
          </w:p>
        </w:tc>
      </w:tr>
      <w:tr w:rsidR="00D534E3" w:rsidRPr="00D534E3" w14:paraId="2199CCA4" w14:textId="77777777" w:rsidTr="00A65546">
        <w:tc>
          <w:tcPr>
            <w:tcW w:w="1448" w:type="dxa"/>
          </w:tcPr>
          <w:p w14:paraId="66103651" w14:textId="3A1EB24E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CPL 0</w:t>
            </w:r>
            <w:r w:rsidR="0006409B">
              <w:rPr>
                <w:color w:val="000000" w:themeColor="text1"/>
              </w:rPr>
              <w:t>3</w:t>
            </w:r>
          </w:p>
        </w:tc>
        <w:tc>
          <w:tcPr>
            <w:tcW w:w="1448" w:type="dxa"/>
            <w:vAlign w:val="center"/>
          </w:tcPr>
          <w:p w14:paraId="17009F64" w14:textId="12131848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CPMK-</w:t>
            </w:r>
            <w:r w:rsidR="0034139B">
              <w:rPr>
                <w:color w:val="000000" w:themeColor="text1"/>
              </w:rPr>
              <w:t>8</w:t>
            </w:r>
          </w:p>
        </w:tc>
        <w:tc>
          <w:tcPr>
            <w:tcW w:w="1040" w:type="dxa"/>
          </w:tcPr>
          <w:p w14:paraId="0DEF6A44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34CC6940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EE9F15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7D59B281" w14:textId="53BDE313" w:rsidR="00A65546" w:rsidRPr="00D534E3" w:rsidRDefault="00F22C42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6409B">
              <w:rPr>
                <w:color w:val="000000" w:themeColor="text1"/>
              </w:rPr>
              <w:t>1</w:t>
            </w:r>
            <w:r w:rsidR="00A65546" w:rsidRPr="00D534E3">
              <w:rPr>
                <w:color w:val="000000" w:themeColor="text1"/>
              </w:rPr>
              <w:t>,5</w:t>
            </w:r>
          </w:p>
        </w:tc>
        <w:tc>
          <w:tcPr>
            <w:tcW w:w="1447" w:type="dxa"/>
            <w:vAlign w:val="center"/>
          </w:tcPr>
          <w:p w14:paraId="752202CF" w14:textId="77777777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14:paraId="34D2BA75" w14:textId="70FC532B" w:rsidR="00A65546" w:rsidRPr="00D534E3" w:rsidRDefault="003413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25</w:t>
            </w:r>
          </w:p>
        </w:tc>
        <w:tc>
          <w:tcPr>
            <w:tcW w:w="1447" w:type="dxa"/>
            <w:vAlign w:val="center"/>
          </w:tcPr>
          <w:p w14:paraId="1347ECB4" w14:textId="47D37D25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30</w:t>
            </w:r>
          </w:p>
        </w:tc>
        <w:tc>
          <w:tcPr>
            <w:tcW w:w="1866" w:type="dxa"/>
          </w:tcPr>
          <w:p w14:paraId="495072D5" w14:textId="1774BC86" w:rsidR="00A65546" w:rsidRPr="00D534E3" w:rsidRDefault="00A65546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15</w:t>
            </w:r>
          </w:p>
        </w:tc>
        <w:tc>
          <w:tcPr>
            <w:tcW w:w="1447" w:type="dxa"/>
            <w:vAlign w:val="center"/>
          </w:tcPr>
          <w:p w14:paraId="2E522D1F" w14:textId="00925B92" w:rsidR="00A65546" w:rsidRPr="00D534E3" w:rsidRDefault="0034139B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06409B">
              <w:rPr>
                <w:color w:val="000000" w:themeColor="text1"/>
              </w:rPr>
              <w:t>1</w:t>
            </w:r>
            <w:r w:rsidR="00A65546" w:rsidRPr="00D534E3">
              <w:rPr>
                <w:color w:val="000000" w:themeColor="text1"/>
              </w:rPr>
              <w:t>,5</w:t>
            </w:r>
          </w:p>
        </w:tc>
      </w:tr>
      <w:tr w:rsidR="00D17466" w:rsidRPr="00D534E3" w14:paraId="5608B05B" w14:textId="77777777" w:rsidTr="003E06F6">
        <w:tc>
          <w:tcPr>
            <w:tcW w:w="14425" w:type="dxa"/>
            <w:gridSpan w:val="10"/>
          </w:tcPr>
          <w:p w14:paraId="7856B3AF" w14:textId="7930A3AC" w:rsidR="00D17466" w:rsidRPr="00D534E3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proofErr w:type="spellStart"/>
            <w:r w:rsidRPr="00D534E3">
              <w:rPr>
                <w:b/>
                <w:bCs/>
                <w:color w:val="000000" w:themeColor="text1"/>
              </w:rPr>
              <w:t>Jumlah</w:t>
            </w:r>
            <w:proofErr w:type="spellEnd"/>
            <w:r w:rsidRPr="00D534E3">
              <w:rPr>
                <w:b/>
                <w:bCs/>
                <w:color w:val="000000" w:themeColor="text1"/>
              </w:rPr>
              <w:t xml:space="preserve"> Total MK </w:t>
            </w:r>
            <w:r w:rsidR="00964312">
              <w:rPr>
                <w:b/>
                <w:bCs/>
                <w:color w:val="000000" w:themeColor="text1"/>
              </w:rPr>
              <w:t xml:space="preserve">Bahasa </w:t>
            </w:r>
            <w:proofErr w:type="spellStart"/>
            <w:r w:rsidR="00964312">
              <w:rPr>
                <w:b/>
                <w:bCs/>
                <w:color w:val="000000" w:themeColor="text1"/>
              </w:rPr>
              <w:t>Inggris</w:t>
            </w:r>
            <w:proofErr w:type="spellEnd"/>
            <w:r w:rsidR="00964312">
              <w:rPr>
                <w:b/>
                <w:bCs/>
                <w:color w:val="000000" w:themeColor="text1"/>
              </w:rPr>
              <w:t xml:space="preserve"> </w:t>
            </w:r>
            <w:proofErr w:type="gramStart"/>
            <w:r w:rsidR="00964312">
              <w:rPr>
                <w:b/>
                <w:bCs/>
                <w:color w:val="000000" w:themeColor="text1"/>
              </w:rPr>
              <w:t>2</w:t>
            </w:r>
            <w:r w:rsidRPr="00D534E3">
              <w:rPr>
                <w:b/>
                <w:bCs/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447" w:type="dxa"/>
            <w:vAlign w:val="center"/>
          </w:tcPr>
          <w:p w14:paraId="31384054" w14:textId="7E8FDB6C" w:rsidR="00D17466" w:rsidRPr="00D534E3" w:rsidRDefault="00D17466" w:rsidP="00A65546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D534E3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3A983DE9" w14:textId="77777777" w:rsidR="00FF5118" w:rsidRPr="00D534E3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p w14:paraId="1277D04E" w14:textId="77777777" w:rsidR="0034139B" w:rsidRPr="00D534E3" w:rsidRDefault="0034139B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AB73962" w14:textId="39F99AC3" w:rsidR="004B51B9" w:rsidRPr="00D534E3" w:rsidRDefault="004B51B9" w:rsidP="00351000">
      <w:pPr>
        <w:spacing w:before="29"/>
        <w:rPr>
          <w:color w:val="000000" w:themeColor="text1"/>
        </w:rPr>
      </w:pPr>
      <w:proofErr w:type="spellStart"/>
      <w:r w:rsidRPr="00D534E3">
        <w:rPr>
          <w:b/>
          <w:color w:val="000000" w:themeColor="text1"/>
        </w:rPr>
        <w:t>Dist</w:t>
      </w:r>
      <w:r w:rsidRPr="00D534E3">
        <w:rPr>
          <w:b/>
          <w:color w:val="000000" w:themeColor="text1"/>
          <w:spacing w:val="-1"/>
        </w:rPr>
        <w:t>r</w:t>
      </w:r>
      <w:r w:rsidRPr="00D534E3">
        <w:rPr>
          <w:b/>
          <w:color w:val="000000" w:themeColor="text1"/>
        </w:rPr>
        <w:t>i</w:t>
      </w:r>
      <w:r w:rsidRPr="00D534E3">
        <w:rPr>
          <w:b/>
          <w:color w:val="000000" w:themeColor="text1"/>
          <w:spacing w:val="1"/>
        </w:rPr>
        <w:t>bu</w:t>
      </w:r>
      <w:r w:rsidRPr="00D534E3">
        <w:rPr>
          <w:b/>
          <w:color w:val="000000" w:themeColor="text1"/>
        </w:rPr>
        <w:t>si</w:t>
      </w:r>
      <w:proofErr w:type="spellEnd"/>
      <w:r w:rsidRPr="00D534E3">
        <w:rPr>
          <w:b/>
          <w:color w:val="000000" w:themeColor="text1"/>
        </w:rPr>
        <w:t xml:space="preserve"> </w:t>
      </w:r>
      <w:proofErr w:type="spellStart"/>
      <w:r w:rsidRPr="00D534E3">
        <w:rPr>
          <w:b/>
          <w:color w:val="000000" w:themeColor="text1"/>
        </w:rPr>
        <w:t>Pe</w:t>
      </w:r>
      <w:r w:rsidRPr="00D534E3">
        <w:rPr>
          <w:b/>
          <w:color w:val="000000" w:themeColor="text1"/>
          <w:spacing w:val="1"/>
        </w:rPr>
        <w:t>mb</w:t>
      </w:r>
      <w:r w:rsidRPr="00D534E3">
        <w:rPr>
          <w:b/>
          <w:color w:val="000000" w:themeColor="text1"/>
          <w:spacing w:val="-2"/>
        </w:rPr>
        <w:t>o</w:t>
      </w:r>
      <w:r w:rsidRPr="00D534E3">
        <w:rPr>
          <w:b/>
          <w:color w:val="000000" w:themeColor="text1"/>
          <w:spacing w:val="1"/>
        </w:rPr>
        <w:t>b</w:t>
      </w:r>
      <w:r w:rsidRPr="00D534E3">
        <w:rPr>
          <w:b/>
          <w:color w:val="000000" w:themeColor="text1"/>
        </w:rPr>
        <w:t>otan</w:t>
      </w:r>
      <w:proofErr w:type="spellEnd"/>
      <w:r w:rsidRPr="00D534E3">
        <w:rPr>
          <w:b/>
          <w:color w:val="000000" w:themeColor="text1"/>
          <w:spacing w:val="-2"/>
        </w:rPr>
        <w:t xml:space="preserve"> </w:t>
      </w:r>
      <w:proofErr w:type="spellStart"/>
      <w:r w:rsidRPr="00D534E3">
        <w:rPr>
          <w:b/>
          <w:color w:val="000000" w:themeColor="text1"/>
        </w:rPr>
        <w:t>As</w:t>
      </w:r>
      <w:r w:rsidRPr="00D534E3">
        <w:rPr>
          <w:b/>
          <w:color w:val="000000" w:themeColor="text1"/>
          <w:spacing w:val="-1"/>
        </w:rPr>
        <w:t>e</w:t>
      </w:r>
      <w:r w:rsidRPr="00D534E3">
        <w:rPr>
          <w:b/>
          <w:color w:val="000000" w:themeColor="text1"/>
        </w:rPr>
        <w:t>s</w:t>
      </w:r>
      <w:r w:rsidRPr="00D534E3">
        <w:rPr>
          <w:b/>
          <w:color w:val="000000" w:themeColor="text1"/>
          <w:spacing w:val="2"/>
        </w:rPr>
        <w:t>m</w:t>
      </w:r>
      <w:r w:rsidRPr="00D534E3">
        <w:rPr>
          <w:b/>
          <w:color w:val="000000" w:themeColor="text1"/>
          <w:spacing w:val="-1"/>
        </w:rPr>
        <w:t>e</w:t>
      </w:r>
      <w:r w:rsidRPr="00D534E3">
        <w:rPr>
          <w:b/>
          <w:color w:val="000000" w:themeColor="text1"/>
        </w:rPr>
        <w:t>n</w:t>
      </w:r>
      <w:proofErr w:type="spellEnd"/>
      <w:r w:rsidRPr="00D534E3">
        <w:rPr>
          <w:b/>
          <w:color w:val="000000" w:themeColor="text1"/>
          <w:spacing w:val="1"/>
        </w:rPr>
        <w:t xml:space="preserve"> </w:t>
      </w:r>
      <w:proofErr w:type="spellStart"/>
      <w:r w:rsidRPr="00D534E3">
        <w:rPr>
          <w:b/>
          <w:color w:val="000000" w:themeColor="text1"/>
        </w:rPr>
        <w:t>T</w:t>
      </w:r>
      <w:r w:rsidRPr="00D534E3">
        <w:rPr>
          <w:b/>
          <w:color w:val="000000" w:themeColor="text1"/>
          <w:spacing w:val="1"/>
        </w:rPr>
        <w:t>u</w:t>
      </w:r>
      <w:r w:rsidRPr="00D534E3">
        <w:rPr>
          <w:b/>
          <w:color w:val="000000" w:themeColor="text1"/>
        </w:rPr>
        <w:t>gas</w:t>
      </w:r>
      <w:proofErr w:type="spellEnd"/>
    </w:p>
    <w:p w14:paraId="1221536C" w14:textId="77777777" w:rsidR="004B51B9" w:rsidRPr="00D534E3" w:rsidRDefault="004B51B9" w:rsidP="004B51B9">
      <w:pPr>
        <w:spacing w:before="5" w:line="100" w:lineRule="exact"/>
        <w:rPr>
          <w:color w:val="000000" w:themeColor="text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276"/>
        <w:gridCol w:w="1676"/>
      </w:tblGrid>
      <w:tr w:rsidR="00D534E3" w:rsidRPr="00D534E3" w14:paraId="6B86B8E1" w14:textId="77777777" w:rsidTr="002E0CD8">
        <w:trPr>
          <w:trHeight w:hRule="exact" w:val="317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5AD1FC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N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C234F46" w14:textId="4BD00612" w:rsidR="004B51B9" w:rsidRPr="00D534E3" w:rsidRDefault="004B51B9" w:rsidP="002E0CD8">
            <w:pPr>
              <w:ind w:left="445"/>
              <w:rPr>
                <w:color w:val="000000" w:themeColor="text1"/>
              </w:rPr>
            </w:pPr>
            <w:proofErr w:type="spellStart"/>
            <w:proofErr w:type="gramStart"/>
            <w:r w:rsidRPr="00D534E3">
              <w:rPr>
                <w:b/>
                <w:color w:val="000000" w:themeColor="text1"/>
                <w:spacing w:val="-1"/>
              </w:rPr>
              <w:t>B</w:t>
            </w:r>
            <w:r w:rsidRPr="00D534E3">
              <w:rPr>
                <w:b/>
                <w:color w:val="000000" w:themeColor="text1"/>
              </w:rPr>
              <w:t>en</w:t>
            </w:r>
            <w:r w:rsidRPr="00D534E3">
              <w:rPr>
                <w:b/>
                <w:color w:val="000000" w:themeColor="text1"/>
                <w:spacing w:val="1"/>
              </w:rPr>
              <w:t>t</w:t>
            </w:r>
            <w:r w:rsidRPr="00D534E3">
              <w:rPr>
                <w:b/>
                <w:color w:val="000000" w:themeColor="text1"/>
              </w:rPr>
              <w:t>uk</w:t>
            </w:r>
            <w:proofErr w:type="spellEnd"/>
            <w:r w:rsidR="002E0CD8" w:rsidRPr="00D534E3">
              <w:rPr>
                <w:b/>
                <w:color w:val="000000" w:themeColor="text1"/>
              </w:rPr>
              <w:t xml:space="preserve">  </w:t>
            </w:r>
            <w:proofErr w:type="spellStart"/>
            <w:r w:rsidRPr="00D534E3">
              <w:rPr>
                <w:b/>
                <w:color w:val="000000" w:themeColor="text1"/>
              </w:rPr>
              <w:t>Ase</w:t>
            </w:r>
            <w:r w:rsidRPr="00D534E3">
              <w:rPr>
                <w:b/>
                <w:color w:val="000000" w:themeColor="text1"/>
                <w:spacing w:val="-1"/>
              </w:rPr>
              <w:t>s</w:t>
            </w:r>
            <w:r w:rsidRPr="00D534E3">
              <w:rPr>
                <w:b/>
                <w:color w:val="000000" w:themeColor="text1"/>
                <w:spacing w:val="2"/>
              </w:rPr>
              <w:t>m</w:t>
            </w:r>
            <w:r w:rsidRPr="00D534E3">
              <w:rPr>
                <w:b/>
                <w:color w:val="000000" w:themeColor="text1"/>
              </w:rPr>
              <w:t>en</w:t>
            </w:r>
            <w:proofErr w:type="spellEnd"/>
            <w:proofErr w:type="gramEnd"/>
          </w:p>
        </w:tc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61A4ED6B" w14:textId="13ABE654" w:rsidR="004B51B9" w:rsidRPr="00D534E3" w:rsidRDefault="004B51B9" w:rsidP="00E109FC">
            <w:pPr>
              <w:ind w:left="689" w:right="693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</w:rPr>
              <w:t>L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r w:rsidR="0034139B">
              <w:rPr>
                <w:b/>
                <w:color w:val="000000" w:themeColor="text1"/>
                <w:spacing w:val="-5"/>
              </w:rPr>
              <w:t>7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F351C88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  <w:p w14:paraId="03944E26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  <w:spacing w:val="1"/>
              </w:rPr>
              <w:t>ota</w:t>
            </w:r>
            <w:r w:rsidRPr="00D534E3">
              <w:rPr>
                <w:b/>
                <w:color w:val="000000" w:themeColor="text1"/>
              </w:rPr>
              <w:t>l</w:t>
            </w:r>
          </w:p>
        </w:tc>
      </w:tr>
      <w:tr w:rsidR="00D534E3" w:rsidRPr="00D534E3" w14:paraId="7B377C12" w14:textId="77777777" w:rsidTr="002E0CD8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F8EF8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CC840F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F2DD43" w14:textId="36B5603A" w:rsidR="004B51B9" w:rsidRPr="00D534E3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  <w:spacing w:val="-1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r w:rsidRPr="00D534E3">
              <w:rPr>
                <w:b/>
                <w:color w:val="000000" w:themeColor="text1"/>
                <w:w w:val="99"/>
              </w:rPr>
              <w:t>1</w:t>
            </w:r>
            <w:r w:rsidR="0034139B">
              <w:rPr>
                <w:b/>
                <w:color w:val="000000" w:themeColor="text1"/>
                <w:w w:val="99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41F1473" w14:textId="1ED034F3" w:rsidR="004B51B9" w:rsidRPr="00D534E3" w:rsidRDefault="004B51B9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</w:rPr>
              <w:t>C</w:t>
            </w:r>
            <w:r w:rsidRPr="00D534E3">
              <w:rPr>
                <w:b/>
                <w:color w:val="000000" w:themeColor="text1"/>
                <w:spacing w:val="1"/>
              </w:rPr>
              <w:t>P</w:t>
            </w:r>
            <w:r w:rsidRPr="00D534E3">
              <w:rPr>
                <w:b/>
                <w:color w:val="000000" w:themeColor="text1"/>
                <w:spacing w:val="-1"/>
              </w:rPr>
              <w:t>M</w:t>
            </w:r>
            <w:r w:rsidRPr="00D534E3">
              <w:rPr>
                <w:b/>
                <w:color w:val="000000" w:themeColor="text1"/>
              </w:rPr>
              <w:t>K</w:t>
            </w:r>
            <w:r w:rsidRPr="00D534E3">
              <w:rPr>
                <w:b/>
                <w:color w:val="000000" w:themeColor="text1"/>
                <w:spacing w:val="-5"/>
              </w:rPr>
              <w:t xml:space="preserve"> 1</w:t>
            </w:r>
            <w:r w:rsidR="0034139B">
              <w:rPr>
                <w:b/>
                <w:color w:val="000000" w:themeColor="text1"/>
                <w:spacing w:val="-5"/>
              </w:rPr>
              <w:t>8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607A0F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</w:tr>
      <w:tr w:rsidR="00D534E3" w:rsidRPr="00D534E3" w14:paraId="0CD14798" w14:textId="77777777" w:rsidTr="002E0CD8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A97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3A1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1135" w14:textId="7C56A0EB" w:rsidR="004B51B9" w:rsidRPr="00D534E3" w:rsidRDefault="0006409B" w:rsidP="00E109FC">
            <w:pPr>
              <w:ind w:left="329" w:right="3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F2B3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98BB4" w14:textId="3542F3C3" w:rsidR="004B51B9" w:rsidRPr="00D534E3" w:rsidRDefault="00E12EBC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</w:tr>
      <w:tr w:rsidR="00D534E3" w:rsidRPr="00D534E3" w14:paraId="76386A12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4578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EFB9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71F5" w14:textId="16F04FE5" w:rsidR="004B51B9" w:rsidRPr="00D534E3" w:rsidRDefault="0006409B" w:rsidP="00E109FC">
            <w:pPr>
              <w:ind w:left="329" w:right="3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B779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94CEA" w14:textId="4358624A" w:rsidR="004B51B9" w:rsidRPr="00D534E3" w:rsidRDefault="00E12EBC" w:rsidP="00E109FC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</w:tr>
      <w:tr w:rsidR="00D534E3" w:rsidRPr="00D534E3" w14:paraId="11134725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362A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C63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9D7CB" w14:textId="239A3828" w:rsidR="004B51B9" w:rsidRPr="00D534E3" w:rsidRDefault="0006409B" w:rsidP="00E109FC">
            <w:pPr>
              <w:ind w:left="329" w:right="3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4B51B9"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85AD0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D61F" w14:textId="2D4F52AE" w:rsidR="004B51B9" w:rsidRPr="00D534E3" w:rsidRDefault="00E12EBC" w:rsidP="00E109FC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4B51B9" w:rsidRPr="00D534E3">
              <w:rPr>
                <w:color w:val="000000" w:themeColor="text1"/>
              </w:rPr>
              <w:t xml:space="preserve"> %</w:t>
            </w:r>
          </w:p>
        </w:tc>
      </w:tr>
      <w:tr w:rsidR="00D534E3" w:rsidRPr="00D534E3" w14:paraId="2423B722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0EDD" w14:textId="77777777" w:rsidR="004B51B9" w:rsidRPr="00D534E3" w:rsidRDefault="004B51B9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0582" w14:textId="77777777" w:rsidR="004B51B9" w:rsidRPr="00D534E3" w:rsidRDefault="004B51B9" w:rsidP="00E109FC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0222B" w14:textId="52F8EF20" w:rsidR="004B51B9" w:rsidRPr="00D534E3" w:rsidRDefault="0006409B" w:rsidP="00E109FC">
            <w:pPr>
              <w:ind w:left="329" w:right="3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B292" w14:textId="77777777" w:rsidR="004B51B9" w:rsidRPr="00D534E3" w:rsidRDefault="004B51B9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E7B0E" w14:textId="0D0A83BD" w:rsidR="004B51B9" w:rsidRPr="00D534E3" w:rsidRDefault="00E12EBC" w:rsidP="00E109FC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B51B9" w:rsidRPr="00D534E3">
              <w:rPr>
                <w:color w:val="000000" w:themeColor="text1"/>
              </w:rPr>
              <w:t>,5 %</w:t>
            </w:r>
          </w:p>
        </w:tc>
      </w:tr>
      <w:tr w:rsidR="0034139B" w:rsidRPr="00D534E3" w14:paraId="32EFD41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4E2D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B803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69D" w14:textId="4BC374A8" w:rsidR="0034139B" w:rsidRPr="00D534E3" w:rsidRDefault="0006409B" w:rsidP="0034139B">
            <w:pPr>
              <w:ind w:left="329" w:right="3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F19D" w14:textId="5F546F17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DFF0" w14:textId="22964CA3" w:rsidR="0034139B" w:rsidRPr="00D534E3" w:rsidRDefault="00E12EBC" w:rsidP="0034139B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</w:tr>
      <w:tr w:rsidR="0034139B" w:rsidRPr="00D534E3" w14:paraId="383C2D16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C216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B43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7F0" w14:textId="4FEAB4B0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10C8" w14:textId="5D15A0DC" w:rsidR="0034139B" w:rsidRPr="00D534E3" w:rsidRDefault="00E12EBC" w:rsidP="00341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34E3">
              <w:rPr>
                <w:color w:val="000000" w:themeColor="text1"/>
              </w:rPr>
              <w:t>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664" w14:textId="51052FFC" w:rsidR="0034139B" w:rsidRPr="00D534E3" w:rsidRDefault="0034139B" w:rsidP="0034139B">
            <w:pPr>
              <w:ind w:left="326" w:right="295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</w:rPr>
              <w:t>2</w:t>
            </w:r>
            <w:r w:rsidR="00E12EBC">
              <w:rPr>
                <w:color w:val="000000" w:themeColor="text1"/>
              </w:rPr>
              <w:t>.5</w:t>
            </w:r>
            <w:r w:rsidRPr="00D534E3">
              <w:rPr>
                <w:color w:val="000000" w:themeColor="text1"/>
              </w:rPr>
              <w:t xml:space="preserve"> %</w:t>
            </w:r>
          </w:p>
        </w:tc>
      </w:tr>
      <w:tr w:rsidR="0034139B" w:rsidRPr="00D534E3" w14:paraId="3A583CDE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7E6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EA9F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D092" w14:textId="7A22A9B0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3FC9" w14:textId="4B017F1B" w:rsidR="0034139B" w:rsidRPr="00D534E3" w:rsidRDefault="0006409B" w:rsidP="00341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FE8D" w14:textId="170DB143" w:rsidR="0034139B" w:rsidRPr="00D534E3" w:rsidRDefault="00E12EBC" w:rsidP="0034139B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</w:tr>
      <w:tr w:rsidR="0034139B" w:rsidRPr="00D534E3" w14:paraId="34145A4F" w14:textId="77777777" w:rsidTr="002E0CD8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BB9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4890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7590" w14:textId="2A713D1A" w:rsidR="0034139B" w:rsidRPr="00D534E3" w:rsidRDefault="0034139B" w:rsidP="003413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018" w14:textId="234BC079" w:rsidR="0034139B" w:rsidRPr="00D534E3" w:rsidRDefault="0006409B" w:rsidP="0034139B">
            <w:pPr>
              <w:ind w:left="329" w:right="3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4E0F" w14:textId="2DC85A29" w:rsidR="0034139B" w:rsidRPr="00D534E3" w:rsidRDefault="00E12EBC" w:rsidP="0034139B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</w:tr>
      <w:tr w:rsidR="0034139B" w:rsidRPr="00D534E3" w14:paraId="06FDDB3A" w14:textId="77777777" w:rsidTr="002E0CD8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5FC5" w14:textId="77777777" w:rsidR="0034139B" w:rsidRPr="00D534E3" w:rsidRDefault="0034139B" w:rsidP="0034139B">
            <w:pPr>
              <w:ind w:left="216" w:right="218"/>
              <w:jc w:val="center"/>
              <w:rPr>
                <w:color w:val="000000" w:themeColor="text1"/>
              </w:rPr>
            </w:pPr>
            <w:r w:rsidRPr="00D534E3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BE97" w14:textId="77777777" w:rsidR="0034139B" w:rsidRPr="00D534E3" w:rsidRDefault="0034139B" w:rsidP="0034139B">
            <w:pPr>
              <w:ind w:left="100"/>
              <w:rPr>
                <w:color w:val="000000" w:themeColor="text1"/>
              </w:rPr>
            </w:pPr>
            <w:proofErr w:type="spellStart"/>
            <w:r w:rsidRPr="00D534E3">
              <w:rPr>
                <w:color w:val="000000" w:themeColor="text1"/>
              </w:rPr>
              <w:t>T</w:t>
            </w:r>
            <w:r w:rsidRPr="00D534E3">
              <w:rPr>
                <w:color w:val="000000" w:themeColor="text1"/>
                <w:spacing w:val="1"/>
              </w:rPr>
              <w:t>ug</w:t>
            </w:r>
            <w:r w:rsidRPr="00D534E3">
              <w:rPr>
                <w:color w:val="000000" w:themeColor="text1"/>
              </w:rPr>
              <w:t>as</w:t>
            </w:r>
            <w:proofErr w:type="spellEnd"/>
            <w:r w:rsidRPr="00D534E3">
              <w:rPr>
                <w:color w:val="000000" w:themeColor="text1"/>
                <w:spacing w:val="-5"/>
              </w:rPr>
              <w:t xml:space="preserve"> </w:t>
            </w:r>
            <w:r w:rsidRPr="00D534E3">
              <w:rPr>
                <w:color w:val="000000" w:themeColor="text1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F45" w14:textId="5541DEB1" w:rsidR="0034139B" w:rsidRPr="00D534E3" w:rsidRDefault="0034139B" w:rsidP="0034139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60CC" w14:textId="1140DDA6" w:rsidR="0034139B" w:rsidRPr="00D534E3" w:rsidRDefault="0006409B" w:rsidP="003413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3.0 </w:t>
            </w:r>
            <w:r w:rsidR="0034139B" w:rsidRPr="00D534E3">
              <w:rPr>
                <w:color w:val="000000" w:themeColor="text1"/>
              </w:rPr>
              <w:t>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6B5" w14:textId="7E3C1BB1" w:rsidR="0034139B" w:rsidRPr="00D534E3" w:rsidRDefault="00E12EBC" w:rsidP="0034139B">
            <w:pPr>
              <w:ind w:left="326" w:right="29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</w:tr>
      <w:tr w:rsidR="0034139B" w:rsidRPr="00D534E3" w14:paraId="74118749" w14:textId="77777777" w:rsidTr="002E0CD8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D0F22" w14:textId="77777777" w:rsidR="0034139B" w:rsidRPr="00D534E3" w:rsidRDefault="0034139B" w:rsidP="0034139B">
            <w:pPr>
              <w:ind w:left="273"/>
              <w:rPr>
                <w:color w:val="000000" w:themeColor="text1"/>
              </w:rPr>
            </w:pPr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  <w:spacing w:val="1"/>
              </w:rPr>
              <w:t>ota</w:t>
            </w:r>
            <w:r w:rsidRPr="00D534E3">
              <w:rPr>
                <w:b/>
                <w:color w:val="000000" w:themeColor="text1"/>
              </w:rPr>
              <w:t>l</w:t>
            </w:r>
            <w:r w:rsidRPr="00D534E3">
              <w:rPr>
                <w:b/>
                <w:color w:val="000000" w:themeColor="text1"/>
                <w:spacing w:val="-5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</w:rPr>
              <w:t>B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b</w:t>
            </w:r>
            <w:r w:rsidRPr="00D534E3">
              <w:rPr>
                <w:b/>
                <w:color w:val="000000" w:themeColor="text1"/>
                <w:spacing w:val="1"/>
              </w:rPr>
              <w:t>o</w:t>
            </w:r>
            <w:r w:rsidRPr="00D534E3">
              <w:rPr>
                <w:b/>
                <w:color w:val="000000" w:themeColor="text1"/>
              </w:rPr>
              <w:t>t</w:t>
            </w:r>
            <w:proofErr w:type="spellEnd"/>
            <w:r w:rsidRPr="00D534E3">
              <w:rPr>
                <w:b/>
                <w:color w:val="000000" w:themeColor="text1"/>
                <w:spacing w:val="-4"/>
              </w:rPr>
              <w:t xml:space="preserve"> </w:t>
            </w:r>
            <w:proofErr w:type="spellStart"/>
            <w:r w:rsidRPr="00D534E3">
              <w:rPr>
                <w:b/>
                <w:color w:val="000000" w:themeColor="text1"/>
                <w:spacing w:val="-1"/>
              </w:rPr>
              <w:t>T</w:t>
            </w:r>
            <w:r w:rsidRPr="00D534E3">
              <w:rPr>
                <w:b/>
                <w:color w:val="000000" w:themeColor="text1"/>
              </w:rPr>
              <w:t>u</w:t>
            </w:r>
            <w:r w:rsidRPr="00D534E3">
              <w:rPr>
                <w:b/>
                <w:color w:val="000000" w:themeColor="text1"/>
                <w:spacing w:val="1"/>
              </w:rPr>
              <w:t>ga</w:t>
            </w:r>
            <w:r w:rsidRPr="00D534E3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3A68CA" w14:textId="1EE715C9" w:rsidR="0034139B" w:rsidRPr="00D534E3" w:rsidRDefault="00E12EBC" w:rsidP="0034139B">
            <w:pPr>
              <w:ind w:left="29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13.5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2D444" w14:textId="39F80477" w:rsidR="0034139B" w:rsidRPr="00D534E3" w:rsidRDefault="00E12EBC" w:rsidP="0034139B">
            <w:pPr>
              <w:ind w:left="312" w:right="3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11.5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60819" w14:textId="5E2B178F" w:rsidR="0034139B" w:rsidRPr="00D534E3" w:rsidRDefault="00E12EBC" w:rsidP="0034139B">
            <w:pPr>
              <w:ind w:left="29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34139B" w:rsidRPr="00D534E3">
              <w:rPr>
                <w:color w:val="000000" w:themeColor="text1"/>
              </w:rPr>
              <w:t xml:space="preserve"> %</w:t>
            </w:r>
          </w:p>
        </w:tc>
      </w:tr>
    </w:tbl>
    <w:p w14:paraId="1FE9770C" w14:textId="5A88C15A" w:rsidR="004B51B9" w:rsidRPr="00D534E3" w:rsidRDefault="004B51B9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3610932" w14:textId="77777777" w:rsidR="00B13F50" w:rsidRPr="00D534E3" w:rsidRDefault="00B13F50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  <w:r w:rsidRPr="00D534E3">
        <w:rPr>
          <w:color w:val="000000" w:themeColor="text1"/>
          <w:lang w:val="id-ID"/>
        </w:rPr>
        <w:t>Bobot penilaian</w:t>
      </w:r>
      <w:r w:rsidRPr="00D534E3">
        <w:rPr>
          <w:color w:val="000000" w:themeColor="text1"/>
        </w:rPr>
        <w:t xml:space="preserve"> (</w:t>
      </w:r>
      <w:proofErr w:type="spellStart"/>
      <w:r w:rsidRPr="00D534E3">
        <w:rPr>
          <w:color w:val="000000" w:themeColor="text1"/>
        </w:rPr>
        <w:t>Ketentuan</w:t>
      </w:r>
      <w:proofErr w:type="spellEnd"/>
      <w:r w:rsidRPr="00D534E3">
        <w:rPr>
          <w:color w:val="000000" w:themeColor="text1"/>
        </w:rPr>
        <w:t xml:space="preserve"> Bina </w:t>
      </w:r>
      <w:proofErr w:type="spellStart"/>
      <w:r w:rsidRPr="00D534E3">
        <w:rPr>
          <w:color w:val="000000" w:themeColor="text1"/>
        </w:rPr>
        <w:t>Darma</w:t>
      </w:r>
      <w:proofErr w:type="spellEnd"/>
      <w:r w:rsidRPr="00D534E3">
        <w:rPr>
          <w:color w:val="000000" w:themeColor="text1"/>
        </w:rPr>
        <w:t>)</w:t>
      </w:r>
    </w:p>
    <w:p w14:paraId="1CAAA519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85</w:t>
      </w:r>
      <w:r w:rsidRPr="00D534E3">
        <w:rPr>
          <w:bCs/>
          <w:color w:val="000000" w:themeColor="text1"/>
          <w:lang w:val="id-ID"/>
        </w:rPr>
        <w:tab/>
        <w:t>= A</w:t>
      </w:r>
    </w:p>
    <w:p w14:paraId="598C7311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70 s.d &lt; 85</w:t>
      </w:r>
      <w:r w:rsidRPr="00D534E3">
        <w:rPr>
          <w:bCs/>
          <w:color w:val="000000" w:themeColor="text1"/>
          <w:lang w:val="id-ID"/>
        </w:rPr>
        <w:tab/>
        <w:t>= B</w:t>
      </w:r>
    </w:p>
    <w:p w14:paraId="7C273BD9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lastRenderedPageBreak/>
        <w:t>≥ 60 s.d &lt; 70</w:t>
      </w:r>
      <w:r w:rsidRPr="00D534E3">
        <w:rPr>
          <w:bCs/>
          <w:color w:val="000000" w:themeColor="text1"/>
          <w:lang w:val="id-ID"/>
        </w:rPr>
        <w:tab/>
        <w:t>= C</w:t>
      </w:r>
    </w:p>
    <w:p w14:paraId="082FEA86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>≥ 50 s.d &lt; 60</w:t>
      </w:r>
      <w:r w:rsidRPr="00D534E3">
        <w:rPr>
          <w:bCs/>
          <w:color w:val="000000" w:themeColor="text1"/>
          <w:lang w:val="id-ID"/>
        </w:rPr>
        <w:tab/>
        <w:t>= D</w:t>
      </w:r>
    </w:p>
    <w:p w14:paraId="3144BF5E" w14:textId="77777777" w:rsidR="00B13F50" w:rsidRPr="00D534E3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color w:val="000000" w:themeColor="text1"/>
          <w:lang w:val="id-ID"/>
        </w:rPr>
      </w:pPr>
      <w:r w:rsidRPr="00D534E3">
        <w:rPr>
          <w:bCs/>
          <w:color w:val="000000" w:themeColor="text1"/>
          <w:lang w:val="id-ID"/>
        </w:rPr>
        <w:t xml:space="preserve">&lt; 50      </w:t>
      </w:r>
      <w:r w:rsidRPr="00D534E3">
        <w:rPr>
          <w:bCs/>
          <w:color w:val="000000" w:themeColor="text1"/>
          <w:lang w:val="id-ID"/>
        </w:rPr>
        <w:tab/>
        <w:t>= E</w:t>
      </w:r>
    </w:p>
    <w:p w14:paraId="356E44D4" w14:textId="1DAB1695" w:rsidR="00B13F50" w:rsidRPr="00D534E3" w:rsidRDefault="00530F19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  <w:r w:rsidRPr="00D534E3">
        <w:rPr>
          <w:color w:val="000000" w:themeColor="text1"/>
          <w:lang w:val="en-GB"/>
        </w:rPr>
        <w:t xml:space="preserve"> </w:t>
      </w:r>
    </w:p>
    <w:p w14:paraId="478E0B60" w14:textId="2F573306" w:rsidR="00ED0F95" w:rsidRPr="00D534E3" w:rsidRDefault="00ED0F95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</w:p>
    <w:p w14:paraId="3F4D3C28" w14:textId="6CD6D671" w:rsidR="00ED0F95" w:rsidRDefault="00ED0F95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D534E3">
        <w:rPr>
          <w:b/>
          <w:bCs/>
          <w:color w:val="000000" w:themeColor="text1"/>
          <w:lang w:val="en-GB"/>
        </w:rPr>
        <w:t xml:space="preserve">Daftar </w:t>
      </w:r>
      <w:proofErr w:type="gramStart"/>
      <w:r w:rsidRPr="00D534E3">
        <w:rPr>
          <w:b/>
          <w:bCs/>
          <w:color w:val="000000" w:themeColor="text1"/>
          <w:lang w:val="en-GB"/>
        </w:rPr>
        <w:t>Pustaka :</w:t>
      </w:r>
      <w:proofErr w:type="gramEnd"/>
      <w:r w:rsidRPr="00D534E3">
        <w:rPr>
          <w:b/>
          <w:bCs/>
          <w:color w:val="000000" w:themeColor="text1"/>
          <w:lang w:val="en-GB"/>
        </w:rPr>
        <w:t xml:space="preserve"> </w:t>
      </w:r>
    </w:p>
    <w:p w14:paraId="08ED8DB6" w14:textId="5FF1C232" w:rsidR="0034139B" w:rsidRPr="00D534E3" w:rsidRDefault="00260433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r>
        <w:t>-</w:t>
      </w:r>
    </w:p>
    <w:sectPr w:rsidR="0034139B" w:rsidRPr="00D534E3" w:rsidSect="00CF1642">
      <w:type w:val="evenPage"/>
      <w:pgSz w:w="16838" w:h="11906" w:orient="landscape" w:code="9"/>
      <w:pgMar w:top="851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5962" w14:textId="77777777" w:rsidR="006149C4" w:rsidRDefault="006149C4" w:rsidP="00FD7714">
      <w:r>
        <w:separator/>
      </w:r>
    </w:p>
  </w:endnote>
  <w:endnote w:type="continuationSeparator" w:id="0">
    <w:p w14:paraId="0023A6FC" w14:textId="77777777" w:rsidR="006149C4" w:rsidRDefault="006149C4" w:rsidP="00F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`T">
    <w:altName w:val="Cambria"/>
    <w:panose1 w:val="00000000000000000000"/>
    <w:charset w:val="00"/>
    <w:family w:val="roman"/>
    <w:notTrueType/>
    <w:pitch w:val="default"/>
  </w:font>
  <w:font w:name="MS UI Gothic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1A04" w14:textId="77777777" w:rsidR="006149C4" w:rsidRDefault="006149C4" w:rsidP="00FD7714">
      <w:r>
        <w:separator/>
      </w:r>
    </w:p>
  </w:footnote>
  <w:footnote w:type="continuationSeparator" w:id="0">
    <w:p w14:paraId="3F890D1C" w14:textId="77777777" w:rsidR="006149C4" w:rsidRDefault="006149C4" w:rsidP="00F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397"/>
    <w:multiLevelType w:val="hybridMultilevel"/>
    <w:tmpl w:val="F912C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30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229B0"/>
    <w:multiLevelType w:val="hybridMultilevel"/>
    <w:tmpl w:val="1E90E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234321"/>
    <w:multiLevelType w:val="hybridMultilevel"/>
    <w:tmpl w:val="3168A90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92D32DE"/>
    <w:multiLevelType w:val="multilevel"/>
    <w:tmpl w:val="B68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B2550"/>
    <w:multiLevelType w:val="hybridMultilevel"/>
    <w:tmpl w:val="160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F68FF"/>
    <w:multiLevelType w:val="multilevel"/>
    <w:tmpl w:val="0D8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046CF"/>
    <w:multiLevelType w:val="hybridMultilevel"/>
    <w:tmpl w:val="87BE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ACA3128"/>
    <w:multiLevelType w:val="multilevel"/>
    <w:tmpl w:val="2E1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C1BE0"/>
    <w:multiLevelType w:val="hybridMultilevel"/>
    <w:tmpl w:val="4DFABD98"/>
    <w:lvl w:ilvl="0" w:tplc="774AEEE8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D0374"/>
    <w:multiLevelType w:val="hybridMultilevel"/>
    <w:tmpl w:val="464C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0913"/>
    <w:multiLevelType w:val="hybridMultilevel"/>
    <w:tmpl w:val="8306EA22"/>
    <w:lvl w:ilvl="0" w:tplc="DB388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863"/>
    <w:multiLevelType w:val="hybridMultilevel"/>
    <w:tmpl w:val="EAD47056"/>
    <w:lvl w:ilvl="0" w:tplc="DB388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0C4C"/>
    <w:multiLevelType w:val="hybridMultilevel"/>
    <w:tmpl w:val="F0CAF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95193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178DD"/>
    <w:multiLevelType w:val="hybridMultilevel"/>
    <w:tmpl w:val="3110AE62"/>
    <w:lvl w:ilvl="0" w:tplc="171E17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10C9"/>
    <w:multiLevelType w:val="hybridMultilevel"/>
    <w:tmpl w:val="4358F242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829AE8F6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08020D"/>
    <w:multiLevelType w:val="hybridMultilevel"/>
    <w:tmpl w:val="C3423326"/>
    <w:lvl w:ilvl="0" w:tplc="774AEEE8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A7B6378"/>
    <w:multiLevelType w:val="hybridMultilevel"/>
    <w:tmpl w:val="76FE826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AA539A0"/>
    <w:multiLevelType w:val="hybridMultilevel"/>
    <w:tmpl w:val="7006246A"/>
    <w:lvl w:ilvl="0" w:tplc="C9508590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E900DCD"/>
    <w:multiLevelType w:val="hybridMultilevel"/>
    <w:tmpl w:val="2348D3C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5FCD79C9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619974A4"/>
    <w:multiLevelType w:val="hybridMultilevel"/>
    <w:tmpl w:val="5612467C"/>
    <w:lvl w:ilvl="0" w:tplc="171E17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2995DE4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AA4911"/>
    <w:multiLevelType w:val="hybridMultilevel"/>
    <w:tmpl w:val="0B5ACDE2"/>
    <w:lvl w:ilvl="0" w:tplc="CE04EE8E">
      <w:start w:val="1"/>
      <w:numFmt w:val="decimal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6DA10DA1"/>
    <w:multiLevelType w:val="hybridMultilevel"/>
    <w:tmpl w:val="F912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A34FE"/>
    <w:multiLevelType w:val="hybridMultilevel"/>
    <w:tmpl w:val="5DD059B4"/>
    <w:lvl w:ilvl="0" w:tplc="D9E840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831055">
    <w:abstractNumId w:val="8"/>
  </w:num>
  <w:num w:numId="2" w16cid:durableId="688410345">
    <w:abstractNumId w:val="27"/>
  </w:num>
  <w:num w:numId="3" w16cid:durableId="308217125">
    <w:abstractNumId w:val="17"/>
  </w:num>
  <w:num w:numId="4" w16cid:durableId="1445729677">
    <w:abstractNumId w:val="29"/>
  </w:num>
  <w:num w:numId="5" w16cid:durableId="1680162385">
    <w:abstractNumId w:val="28"/>
  </w:num>
  <w:num w:numId="6" w16cid:durableId="1195584009">
    <w:abstractNumId w:val="0"/>
  </w:num>
  <w:num w:numId="7" w16cid:durableId="1463889331">
    <w:abstractNumId w:val="4"/>
  </w:num>
  <w:num w:numId="8" w16cid:durableId="1585870279">
    <w:abstractNumId w:val="9"/>
  </w:num>
  <w:num w:numId="9" w16cid:durableId="1630670418">
    <w:abstractNumId w:val="22"/>
  </w:num>
  <w:num w:numId="10" w16cid:durableId="1842041681">
    <w:abstractNumId w:val="25"/>
  </w:num>
  <w:num w:numId="11" w16cid:durableId="1250848748">
    <w:abstractNumId w:val="15"/>
  </w:num>
  <w:num w:numId="12" w16cid:durableId="1897928461">
    <w:abstractNumId w:val="1"/>
  </w:num>
  <w:num w:numId="13" w16cid:durableId="984551016">
    <w:abstractNumId w:val="6"/>
  </w:num>
  <w:num w:numId="14" w16cid:durableId="2123111845">
    <w:abstractNumId w:val="2"/>
  </w:num>
  <w:num w:numId="15" w16cid:durableId="823010348">
    <w:abstractNumId w:val="19"/>
  </w:num>
  <w:num w:numId="16" w16cid:durableId="195311786">
    <w:abstractNumId w:val="5"/>
  </w:num>
  <w:num w:numId="17" w16cid:durableId="879363690">
    <w:abstractNumId w:val="23"/>
  </w:num>
  <w:num w:numId="18" w16cid:durableId="976377444">
    <w:abstractNumId w:val="11"/>
  </w:num>
  <w:num w:numId="19" w16cid:durableId="714623814">
    <w:abstractNumId w:val="24"/>
  </w:num>
  <w:num w:numId="20" w16cid:durableId="1839419555">
    <w:abstractNumId w:val="3"/>
  </w:num>
  <w:num w:numId="21" w16cid:durableId="390884811">
    <w:abstractNumId w:val="16"/>
  </w:num>
  <w:num w:numId="22" w16cid:durableId="823396616">
    <w:abstractNumId w:val="18"/>
  </w:num>
  <w:num w:numId="23" w16cid:durableId="1761441090">
    <w:abstractNumId w:val="10"/>
  </w:num>
  <w:num w:numId="24" w16cid:durableId="164395198">
    <w:abstractNumId w:val="26"/>
  </w:num>
  <w:num w:numId="25" w16cid:durableId="356975115">
    <w:abstractNumId w:val="21"/>
  </w:num>
  <w:num w:numId="26" w16cid:durableId="1130317828">
    <w:abstractNumId w:val="7"/>
  </w:num>
  <w:num w:numId="27" w16cid:durableId="942223982">
    <w:abstractNumId w:val="14"/>
  </w:num>
  <w:num w:numId="28" w16cid:durableId="936181845">
    <w:abstractNumId w:val="12"/>
  </w:num>
  <w:num w:numId="29" w16cid:durableId="933854095">
    <w:abstractNumId w:val="13"/>
  </w:num>
  <w:num w:numId="30" w16cid:durableId="161620776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546"/>
    <w:rsid w:val="000025AD"/>
    <w:rsid w:val="00002B9A"/>
    <w:rsid w:val="00004F02"/>
    <w:rsid w:val="00005C87"/>
    <w:rsid w:val="00005EC5"/>
    <w:rsid w:val="000065C4"/>
    <w:rsid w:val="00010EC3"/>
    <w:rsid w:val="00012089"/>
    <w:rsid w:val="00013440"/>
    <w:rsid w:val="00013565"/>
    <w:rsid w:val="00024FD1"/>
    <w:rsid w:val="000251F9"/>
    <w:rsid w:val="00027E85"/>
    <w:rsid w:val="000306D4"/>
    <w:rsid w:val="000309FD"/>
    <w:rsid w:val="00031771"/>
    <w:rsid w:val="000345DD"/>
    <w:rsid w:val="00034D96"/>
    <w:rsid w:val="00034F83"/>
    <w:rsid w:val="000361D1"/>
    <w:rsid w:val="0004384F"/>
    <w:rsid w:val="000446A6"/>
    <w:rsid w:val="00044B7C"/>
    <w:rsid w:val="00061CFF"/>
    <w:rsid w:val="00061F26"/>
    <w:rsid w:val="00063138"/>
    <w:rsid w:val="0006409B"/>
    <w:rsid w:val="00066DC8"/>
    <w:rsid w:val="00066F2B"/>
    <w:rsid w:val="00067E1B"/>
    <w:rsid w:val="000703AA"/>
    <w:rsid w:val="00072DE1"/>
    <w:rsid w:val="00074C53"/>
    <w:rsid w:val="0007793C"/>
    <w:rsid w:val="00080423"/>
    <w:rsid w:val="00081306"/>
    <w:rsid w:val="00085A94"/>
    <w:rsid w:val="00085EBF"/>
    <w:rsid w:val="00086154"/>
    <w:rsid w:val="00087DFD"/>
    <w:rsid w:val="00090670"/>
    <w:rsid w:val="00097130"/>
    <w:rsid w:val="000A2F93"/>
    <w:rsid w:val="000A5E88"/>
    <w:rsid w:val="000B08C7"/>
    <w:rsid w:val="000B2F93"/>
    <w:rsid w:val="000B6CBC"/>
    <w:rsid w:val="000B74F0"/>
    <w:rsid w:val="000D0D00"/>
    <w:rsid w:val="000D2131"/>
    <w:rsid w:val="000D5DFE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1330A"/>
    <w:rsid w:val="00113EFF"/>
    <w:rsid w:val="00114392"/>
    <w:rsid w:val="001162A0"/>
    <w:rsid w:val="00124AA5"/>
    <w:rsid w:val="001316A4"/>
    <w:rsid w:val="00131A98"/>
    <w:rsid w:val="001324D8"/>
    <w:rsid w:val="00132B4E"/>
    <w:rsid w:val="00137814"/>
    <w:rsid w:val="00137D89"/>
    <w:rsid w:val="00140843"/>
    <w:rsid w:val="00141DB3"/>
    <w:rsid w:val="001427D6"/>
    <w:rsid w:val="00142B8E"/>
    <w:rsid w:val="00145EA4"/>
    <w:rsid w:val="00146419"/>
    <w:rsid w:val="00147603"/>
    <w:rsid w:val="00153F1A"/>
    <w:rsid w:val="00156322"/>
    <w:rsid w:val="0015759A"/>
    <w:rsid w:val="0016211E"/>
    <w:rsid w:val="001626B1"/>
    <w:rsid w:val="00163CCC"/>
    <w:rsid w:val="0016619B"/>
    <w:rsid w:val="00166B10"/>
    <w:rsid w:val="00167BEE"/>
    <w:rsid w:val="00171309"/>
    <w:rsid w:val="00173807"/>
    <w:rsid w:val="001751BE"/>
    <w:rsid w:val="0018025A"/>
    <w:rsid w:val="00182027"/>
    <w:rsid w:val="0018595A"/>
    <w:rsid w:val="0019279C"/>
    <w:rsid w:val="001928DA"/>
    <w:rsid w:val="00192AF1"/>
    <w:rsid w:val="00193417"/>
    <w:rsid w:val="00193BED"/>
    <w:rsid w:val="001943A3"/>
    <w:rsid w:val="001963A4"/>
    <w:rsid w:val="001977D6"/>
    <w:rsid w:val="00197C12"/>
    <w:rsid w:val="001A129D"/>
    <w:rsid w:val="001A1CDD"/>
    <w:rsid w:val="001A489E"/>
    <w:rsid w:val="001A5224"/>
    <w:rsid w:val="001A6352"/>
    <w:rsid w:val="001A646E"/>
    <w:rsid w:val="001A7116"/>
    <w:rsid w:val="001A76D0"/>
    <w:rsid w:val="001B056E"/>
    <w:rsid w:val="001B0895"/>
    <w:rsid w:val="001B0A23"/>
    <w:rsid w:val="001B4414"/>
    <w:rsid w:val="001B5806"/>
    <w:rsid w:val="001B5F85"/>
    <w:rsid w:val="001B60B6"/>
    <w:rsid w:val="001C03F1"/>
    <w:rsid w:val="001C1C97"/>
    <w:rsid w:val="001C2DED"/>
    <w:rsid w:val="001C4B4F"/>
    <w:rsid w:val="001C4C5C"/>
    <w:rsid w:val="001C4DB1"/>
    <w:rsid w:val="001C6EB0"/>
    <w:rsid w:val="001D07B7"/>
    <w:rsid w:val="001D0CEF"/>
    <w:rsid w:val="001D504C"/>
    <w:rsid w:val="001D6686"/>
    <w:rsid w:val="001D76F0"/>
    <w:rsid w:val="001E04D6"/>
    <w:rsid w:val="001E09E4"/>
    <w:rsid w:val="001E0C5B"/>
    <w:rsid w:val="001E3E4E"/>
    <w:rsid w:val="001F23C7"/>
    <w:rsid w:val="001F474A"/>
    <w:rsid w:val="001F51E4"/>
    <w:rsid w:val="001F7255"/>
    <w:rsid w:val="001F7455"/>
    <w:rsid w:val="0020062F"/>
    <w:rsid w:val="00202CC1"/>
    <w:rsid w:val="00204E70"/>
    <w:rsid w:val="00207254"/>
    <w:rsid w:val="002100E7"/>
    <w:rsid w:val="00216ACF"/>
    <w:rsid w:val="002173E0"/>
    <w:rsid w:val="00217F75"/>
    <w:rsid w:val="00220EAC"/>
    <w:rsid w:val="00222350"/>
    <w:rsid w:val="002253CB"/>
    <w:rsid w:val="00226E32"/>
    <w:rsid w:val="00227877"/>
    <w:rsid w:val="00227E2F"/>
    <w:rsid w:val="00237A1E"/>
    <w:rsid w:val="00237D23"/>
    <w:rsid w:val="00244FE4"/>
    <w:rsid w:val="00245365"/>
    <w:rsid w:val="002511B5"/>
    <w:rsid w:val="00251348"/>
    <w:rsid w:val="0025233A"/>
    <w:rsid w:val="0025321E"/>
    <w:rsid w:val="00255DD4"/>
    <w:rsid w:val="00260433"/>
    <w:rsid w:val="00261847"/>
    <w:rsid w:val="002637B0"/>
    <w:rsid w:val="002639C9"/>
    <w:rsid w:val="00264DE0"/>
    <w:rsid w:val="002655AD"/>
    <w:rsid w:val="002674FD"/>
    <w:rsid w:val="00270F34"/>
    <w:rsid w:val="00271597"/>
    <w:rsid w:val="00271638"/>
    <w:rsid w:val="00275E02"/>
    <w:rsid w:val="00276041"/>
    <w:rsid w:val="00277291"/>
    <w:rsid w:val="0028155E"/>
    <w:rsid w:val="00282546"/>
    <w:rsid w:val="00284052"/>
    <w:rsid w:val="00284F0F"/>
    <w:rsid w:val="00285111"/>
    <w:rsid w:val="00287C19"/>
    <w:rsid w:val="00290261"/>
    <w:rsid w:val="00290339"/>
    <w:rsid w:val="00291488"/>
    <w:rsid w:val="00293552"/>
    <w:rsid w:val="0029468B"/>
    <w:rsid w:val="002A208D"/>
    <w:rsid w:val="002A2166"/>
    <w:rsid w:val="002A23CE"/>
    <w:rsid w:val="002A4CCE"/>
    <w:rsid w:val="002A7500"/>
    <w:rsid w:val="002A7D73"/>
    <w:rsid w:val="002B0B1F"/>
    <w:rsid w:val="002B0B64"/>
    <w:rsid w:val="002B1913"/>
    <w:rsid w:val="002B1999"/>
    <w:rsid w:val="002B3512"/>
    <w:rsid w:val="002C119C"/>
    <w:rsid w:val="002C2FCE"/>
    <w:rsid w:val="002C4C14"/>
    <w:rsid w:val="002C526F"/>
    <w:rsid w:val="002C6679"/>
    <w:rsid w:val="002C7985"/>
    <w:rsid w:val="002D0CAD"/>
    <w:rsid w:val="002D230B"/>
    <w:rsid w:val="002D343C"/>
    <w:rsid w:val="002D3FF2"/>
    <w:rsid w:val="002D6DA0"/>
    <w:rsid w:val="002E0CD8"/>
    <w:rsid w:val="002E141A"/>
    <w:rsid w:val="002E6808"/>
    <w:rsid w:val="002E6B8F"/>
    <w:rsid w:val="002F30E1"/>
    <w:rsid w:val="002F499D"/>
    <w:rsid w:val="002F618A"/>
    <w:rsid w:val="002F7757"/>
    <w:rsid w:val="0030087C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670"/>
    <w:rsid w:val="00326716"/>
    <w:rsid w:val="00327D17"/>
    <w:rsid w:val="00330A8B"/>
    <w:rsid w:val="00330E3A"/>
    <w:rsid w:val="00333F42"/>
    <w:rsid w:val="00334960"/>
    <w:rsid w:val="00334F60"/>
    <w:rsid w:val="0033772B"/>
    <w:rsid w:val="0034139B"/>
    <w:rsid w:val="003417CB"/>
    <w:rsid w:val="0034194B"/>
    <w:rsid w:val="00344AE6"/>
    <w:rsid w:val="003459AD"/>
    <w:rsid w:val="00347A0F"/>
    <w:rsid w:val="00347DF2"/>
    <w:rsid w:val="00347F69"/>
    <w:rsid w:val="00351000"/>
    <w:rsid w:val="00352299"/>
    <w:rsid w:val="0035346F"/>
    <w:rsid w:val="0035391A"/>
    <w:rsid w:val="003544A4"/>
    <w:rsid w:val="003609A0"/>
    <w:rsid w:val="00362C9F"/>
    <w:rsid w:val="0036424A"/>
    <w:rsid w:val="00364C2D"/>
    <w:rsid w:val="0036678A"/>
    <w:rsid w:val="00366F45"/>
    <w:rsid w:val="00367D47"/>
    <w:rsid w:val="00372765"/>
    <w:rsid w:val="00372A3D"/>
    <w:rsid w:val="00373C3F"/>
    <w:rsid w:val="003740EC"/>
    <w:rsid w:val="0038202D"/>
    <w:rsid w:val="00383CE6"/>
    <w:rsid w:val="0038459A"/>
    <w:rsid w:val="00385BAB"/>
    <w:rsid w:val="00385FD7"/>
    <w:rsid w:val="00392E88"/>
    <w:rsid w:val="00393EF0"/>
    <w:rsid w:val="00397538"/>
    <w:rsid w:val="00397E67"/>
    <w:rsid w:val="003B35E6"/>
    <w:rsid w:val="003B4018"/>
    <w:rsid w:val="003B5482"/>
    <w:rsid w:val="003C00D1"/>
    <w:rsid w:val="003C06AD"/>
    <w:rsid w:val="003C307D"/>
    <w:rsid w:val="003C3C80"/>
    <w:rsid w:val="003C5996"/>
    <w:rsid w:val="003D1251"/>
    <w:rsid w:val="003D1AF7"/>
    <w:rsid w:val="003D5C1C"/>
    <w:rsid w:val="003E1D63"/>
    <w:rsid w:val="003E59F2"/>
    <w:rsid w:val="003E7067"/>
    <w:rsid w:val="003F1E9F"/>
    <w:rsid w:val="003F78DB"/>
    <w:rsid w:val="004027DD"/>
    <w:rsid w:val="0040473F"/>
    <w:rsid w:val="00406235"/>
    <w:rsid w:val="004129A9"/>
    <w:rsid w:val="004151AE"/>
    <w:rsid w:val="00420607"/>
    <w:rsid w:val="00421DB9"/>
    <w:rsid w:val="00422836"/>
    <w:rsid w:val="0042687E"/>
    <w:rsid w:val="0043244E"/>
    <w:rsid w:val="00432AEE"/>
    <w:rsid w:val="004335AD"/>
    <w:rsid w:val="004347C8"/>
    <w:rsid w:val="004355E6"/>
    <w:rsid w:val="00435D53"/>
    <w:rsid w:val="004362A6"/>
    <w:rsid w:val="00437830"/>
    <w:rsid w:val="00441FAA"/>
    <w:rsid w:val="00444287"/>
    <w:rsid w:val="004454D5"/>
    <w:rsid w:val="00446DF8"/>
    <w:rsid w:val="00446EA0"/>
    <w:rsid w:val="0045046B"/>
    <w:rsid w:val="00451A2B"/>
    <w:rsid w:val="00452D40"/>
    <w:rsid w:val="00453705"/>
    <w:rsid w:val="0045438C"/>
    <w:rsid w:val="00470C29"/>
    <w:rsid w:val="00471CB7"/>
    <w:rsid w:val="00472557"/>
    <w:rsid w:val="004753CE"/>
    <w:rsid w:val="00482500"/>
    <w:rsid w:val="00483A03"/>
    <w:rsid w:val="0048444B"/>
    <w:rsid w:val="0049027A"/>
    <w:rsid w:val="004908D1"/>
    <w:rsid w:val="00490947"/>
    <w:rsid w:val="00491240"/>
    <w:rsid w:val="00493BF6"/>
    <w:rsid w:val="00494591"/>
    <w:rsid w:val="00495476"/>
    <w:rsid w:val="004955C8"/>
    <w:rsid w:val="00495AF9"/>
    <w:rsid w:val="004960ED"/>
    <w:rsid w:val="004A3B3C"/>
    <w:rsid w:val="004A429C"/>
    <w:rsid w:val="004B0740"/>
    <w:rsid w:val="004B16B8"/>
    <w:rsid w:val="004B24FB"/>
    <w:rsid w:val="004B2D24"/>
    <w:rsid w:val="004B4C09"/>
    <w:rsid w:val="004B4F70"/>
    <w:rsid w:val="004B51B9"/>
    <w:rsid w:val="004B73F3"/>
    <w:rsid w:val="004B7B2F"/>
    <w:rsid w:val="004C07FE"/>
    <w:rsid w:val="004C3976"/>
    <w:rsid w:val="004C702C"/>
    <w:rsid w:val="004C7FEC"/>
    <w:rsid w:val="004D0335"/>
    <w:rsid w:val="004D0A31"/>
    <w:rsid w:val="004D1077"/>
    <w:rsid w:val="004D2B9F"/>
    <w:rsid w:val="004D3300"/>
    <w:rsid w:val="004D693B"/>
    <w:rsid w:val="004E4492"/>
    <w:rsid w:val="004E46E8"/>
    <w:rsid w:val="004E7AD6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3323"/>
    <w:rsid w:val="00513A55"/>
    <w:rsid w:val="005144FB"/>
    <w:rsid w:val="005149D7"/>
    <w:rsid w:val="00515851"/>
    <w:rsid w:val="005159EC"/>
    <w:rsid w:val="0051678E"/>
    <w:rsid w:val="00520B77"/>
    <w:rsid w:val="005231DE"/>
    <w:rsid w:val="00523DE6"/>
    <w:rsid w:val="00524A83"/>
    <w:rsid w:val="00524F77"/>
    <w:rsid w:val="00526456"/>
    <w:rsid w:val="00526E67"/>
    <w:rsid w:val="00530E82"/>
    <w:rsid w:val="00530F19"/>
    <w:rsid w:val="005332EB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72340"/>
    <w:rsid w:val="00576303"/>
    <w:rsid w:val="00581F3C"/>
    <w:rsid w:val="00586460"/>
    <w:rsid w:val="005926BD"/>
    <w:rsid w:val="005928ED"/>
    <w:rsid w:val="00592F1D"/>
    <w:rsid w:val="00595B38"/>
    <w:rsid w:val="005961E8"/>
    <w:rsid w:val="005A1702"/>
    <w:rsid w:val="005A6004"/>
    <w:rsid w:val="005A6D0A"/>
    <w:rsid w:val="005B18EA"/>
    <w:rsid w:val="005B5EA2"/>
    <w:rsid w:val="005B7699"/>
    <w:rsid w:val="005B7973"/>
    <w:rsid w:val="005B7FF4"/>
    <w:rsid w:val="005C5981"/>
    <w:rsid w:val="005D1DFC"/>
    <w:rsid w:val="005D3077"/>
    <w:rsid w:val="005D40B4"/>
    <w:rsid w:val="005D4281"/>
    <w:rsid w:val="005D4E7B"/>
    <w:rsid w:val="005D55AF"/>
    <w:rsid w:val="005D5D6B"/>
    <w:rsid w:val="005E0C90"/>
    <w:rsid w:val="005E188B"/>
    <w:rsid w:val="005E43CD"/>
    <w:rsid w:val="005E544F"/>
    <w:rsid w:val="005E6F76"/>
    <w:rsid w:val="005F36FC"/>
    <w:rsid w:val="00602986"/>
    <w:rsid w:val="006070F2"/>
    <w:rsid w:val="00607376"/>
    <w:rsid w:val="00611255"/>
    <w:rsid w:val="006149C4"/>
    <w:rsid w:val="0062096B"/>
    <w:rsid w:val="00624D9C"/>
    <w:rsid w:val="00630573"/>
    <w:rsid w:val="00630688"/>
    <w:rsid w:val="00633C39"/>
    <w:rsid w:val="00634336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2CC"/>
    <w:rsid w:val="00665DAB"/>
    <w:rsid w:val="006702CB"/>
    <w:rsid w:val="006834B2"/>
    <w:rsid w:val="00687DED"/>
    <w:rsid w:val="00690B09"/>
    <w:rsid w:val="0069175C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56F1"/>
    <w:rsid w:val="006B74D2"/>
    <w:rsid w:val="006B7BE9"/>
    <w:rsid w:val="006C0FDC"/>
    <w:rsid w:val="006C1ADC"/>
    <w:rsid w:val="006C237F"/>
    <w:rsid w:val="006C2450"/>
    <w:rsid w:val="006C24EC"/>
    <w:rsid w:val="006C4070"/>
    <w:rsid w:val="006C417D"/>
    <w:rsid w:val="006C56DE"/>
    <w:rsid w:val="006D03CB"/>
    <w:rsid w:val="006D153F"/>
    <w:rsid w:val="006D2AAA"/>
    <w:rsid w:val="006D6251"/>
    <w:rsid w:val="006E150E"/>
    <w:rsid w:val="006E1975"/>
    <w:rsid w:val="006E28E4"/>
    <w:rsid w:val="006E2B18"/>
    <w:rsid w:val="006E33B9"/>
    <w:rsid w:val="006E34DA"/>
    <w:rsid w:val="006F3D26"/>
    <w:rsid w:val="006F57AF"/>
    <w:rsid w:val="006F6DE5"/>
    <w:rsid w:val="00703C68"/>
    <w:rsid w:val="00704C11"/>
    <w:rsid w:val="00705BA1"/>
    <w:rsid w:val="0070687C"/>
    <w:rsid w:val="00721351"/>
    <w:rsid w:val="00722DB4"/>
    <w:rsid w:val="007231CB"/>
    <w:rsid w:val="00726410"/>
    <w:rsid w:val="00727FFB"/>
    <w:rsid w:val="00732A54"/>
    <w:rsid w:val="00741E3D"/>
    <w:rsid w:val="0074557A"/>
    <w:rsid w:val="00746B9B"/>
    <w:rsid w:val="00747DAC"/>
    <w:rsid w:val="00750F96"/>
    <w:rsid w:val="00752813"/>
    <w:rsid w:val="00753213"/>
    <w:rsid w:val="0075792E"/>
    <w:rsid w:val="00762593"/>
    <w:rsid w:val="00762914"/>
    <w:rsid w:val="0076363D"/>
    <w:rsid w:val="007637FC"/>
    <w:rsid w:val="00763BB0"/>
    <w:rsid w:val="00763E88"/>
    <w:rsid w:val="00765030"/>
    <w:rsid w:val="007700F4"/>
    <w:rsid w:val="00772FF7"/>
    <w:rsid w:val="00776052"/>
    <w:rsid w:val="00776D61"/>
    <w:rsid w:val="00780374"/>
    <w:rsid w:val="00781577"/>
    <w:rsid w:val="00781D58"/>
    <w:rsid w:val="00787BAE"/>
    <w:rsid w:val="00795612"/>
    <w:rsid w:val="00797D08"/>
    <w:rsid w:val="007A23D8"/>
    <w:rsid w:val="007A3B4E"/>
    <w:rsid w:val="007A3F32"/>
    <w:rsid w:val="007A4BB0"/>
    <w:rsid w:val="007A6BB5"/>
    <w:rsid w:val="007A733F"/>
    <w:rsid w:val="007B025B"/>
    <w:rsid w:val="007B115E"/>
    <w:rsid w:val="007B3F80"/>
    <w:rsid w:val="007B4676"/>
    <w:rsid w:val="007B5066"/>
    <w:rsid w:val="007B5716"/>
    <w:rsid w:val="007B5C3F"/>
    <w:rsid w:val="007B6B4E"/>
    <w:rsid w:val="007B7545"/>
    <w:rsid w:val="007C2656"/>
    <w:rsid w:val="007D01CC"/>
    <w:rsid w:val="007D10A4"/>
    <w:rsid w:val="007D3428"/>
    <w:rsid w:val="007D523C"/>
    <w:rsid w:val="007D7754"/>
    <w:rsid w:val="007E1E42"/>
    <w:rsid w:val="007E1F16"/>
    <w:rsid w:val="007E3E6F"/>
    <w:rsid w:val="007E5C34"/>
    <w:rsid w:val="007F0372"/>
    <w:rsid w:val="007F2710"/>
    <w:rsid w:val="007F7976"/>
    <w:rsid w:val="00801370"/>
    <w:rsid w:val="00801AED"/>
    <w:rsid w:val="00802B9D"/>
    <w:rsid w:val="00806451"/>
    <w:rsid w:val="00807BD0"/>
    <w:rsid w:val="0081614B"/>
    <w:rsid w:val="00816B50"/>
    <w:rsid w:val="00821F91"/>
    <w:rsid w:val="008224C1"/>
    <w:rsid w:val="00822D28"/>
    <w:rsid w:val="00824D2A"/>
    <w:rsid w:val="00824E29"/>
    <w:rsid w:val="00830029"/>
    <w:rsid w:val="00831278"/>
    <w:rsid w:val="0083129B"/>
    <w:rsid w:val="008328D7"/>
    <w:rsid w:val="00832968"/>
    <w:rsid w:val="00833CEE"/>
    <w:rsid w:val="008351E1"/>
    <w:rsid w:val="0083755D"/>
    <w:rsid w:val="00843E51"/>
    <w:rsid w:val="00844D7F"/>
    <w:rsid w:val="00846416"/>
    <w:rsid w:val="00847F22"/>
    <w:rsid w:val="00852959"/>
    <w:rsid w:val="00854B32"/>
    <w:rsid w:val="0085534D"/>
    <w:rsid w:val="00855A47"/>
    <w:rsid w:val="0085785C"/>
    <w:rsid w:val="00862B73"/>
    <w:rsid w:val="00864AC6"/>
    <w:rsid w:val="00864AD3"/>
    <w:rsid w:val="008666FA"/>
    <w:rsid w:val="00872B1E"/>
    <w:rsid w:val="00874ABF"/>
    <w:rsid w:val="00875E21"/>
    <w:rsid w:val="008763B9"/>
    <w:rsid w:val="00882D6A"/>
    <w:rsid w:val="00884CA1"/>
    <w:rsid w:val="008857A5"/>
    <w:rsid w:val="00885CE5"/>
    <w:rsid w:val="00886FDE"/>
    <w:rsid w:val="00891086"/>
    <w:rsid w:val="0089313E"/>
    <w:rsid w:val="00897B39"/>
    <w:rsid w:val="008A0532"/>
    <w:rsid w:val="008A0EF9"/>
    <w:rsid w:val="008A4783"/>
    <w:rsid w:val="008A590B"/>
    <w:rsid w:val="008A73F3"/>
    <w:rsid w:val="008B3BDF"/>
    <w:rsid w:val="008C1517"/>
    <w:rsid w:val="008C471A"/>
    <w:rsid w:val="008C671E"/>
    <w:rsid w:val="008C6878"/>
    <w:rsid w:val="008C6B4C"/>
    <w:rsid w:val="008D1C2D"/>
    <w:rsid w:val="008D47A0"/>
    <w:rsid w:val="008D6AFA"/>
    <w:rsid w:val="008D77DA"/>
    <w:rsid w:val="008E0246"/>
    <w:rsid w:val="008E2043"/>
    <w:rsid w:val="008E2D81"/>
    <w:rsid w:val="008F1EDF"/>
    <w:rsid w:val="008F7D98"/>
    <w:rsid w:val="00900252"/>
    <w:rsid w:val="009023DD"/>
    <w:rsid w:val="0091315A"/>
    <w:rsid w:val="00916557"/>
    <w:rsid w:val="009171CB"/>
    <w:rsid w:val="00920A3F"/>
    <w:rsid w:val="00921524"/>
    <w:rsid w:val="00922D2F"/>
    <w:rsid w:val="00922D3C"/>
    <w:rsid w:val="009255C5"/>
    <w:rsid w:val="009266E7"/>
    <w:rsid w:val="00931C84"/>
    <w:rsid w:val="009351B9"/>
    <w:rsid w:val="009352C2"/>
    <w:rsid w:val="0093650E"/>
    <w:rsid w:val="009373C6"/>
    <w:rsid w:val="00937628"/>
    <w:rsid w:val="00940803"/>
    <w:rsid w:val="0094619E"/>
    <w:rsid w:val="00946E11"/>
    <w:rsid w:val="00951E98"/>
    <w:rsid w:val="00952CF6"/>
    <w:rsid w:val="00954E14"/>
    <w:rsid w:val="009560BA"/>
    <w:rsid w:val="009568C4"/>
    <w:rsid w:val="00960156"/>
    <w:rsid w:val="00963D58"/>
    <w:rsid w:val="00964312"/>
    <w:rsid w:val="009645CF"/>
    <w:rsid w:val="0096742C"/>
    <w:rsid w:val="009700FD"/>
    <w:rsid w:val="00975439"/>
    <w:rsid w:val="009823CD"/>
    <w:rsid w:val="00982B3F"/>
    <w:rsid w:val="00983B8E"/>
    <w:rsid w:val="0098470D"/>
    <w:rsid w:val="00986225"/>
    <w:rsid w:val="00987B72"/>
    <w:rsid w:val="009910BB"/>
    <w:rsid w:val="009938A8"/>
    <w:rsid w:val="00996ABB"/>
    <w:rsid w:val="00996E55"/>
    <w:rsid w:val="00997AEB"/>
    <w:rsid w:val="00997E0E"/>
    <w:rsid w:val="009A2A9B"/>
    <w:rsid w:val="009A7A90"/>
    <w:rsid w:val="009B01BE"/>
    <w:rsid w:val="009B122D"/>
    <w:rsid w:val="009B275E"/>
    <w:rsid w:val="009B367A"/>
    <w:rsid w:val="009B6CB2"/>
    <w:rsid w:val="009B79EF"/>
    <w:rsid w:val="009B7F53"/>
    <w:rsid w:val="009C0559"/>
    <w:rsid w:val="009C0EE7"/>
    <w:rsid w:val="009C1288"/>
    <w:rsid w:val="009C1757"/>
    <w:rsid w:val="009C3529"/>
    <w:rsid w:val="009C6104"/>
    <w:rsid w:val="009D390C"/>
    <w:rsid w:val="009D527C"/>
    <w:rsid w:val="009D7420"/>
    <w:rsid w:val="009D7823"/>
    <w:rsid w:val="009E0146"/>
    <w:rsid w:val="009E0390"/>
    <w:rsid w:val="009E1A17"/>
    <w:rsid w:val="009E1AA2"/>
    <w:rsid w:val="009E216A"/>
    <w:rsid w:val="009E4EE4"/>
    <w:rsid w:val="009E51F1"/>
    <w:rsid w:val="009F0740"/>
    <w:rsid w:val="009F1F83"/>
    <w:rsid w:val="009F38B6"/>
    <w:rsid w:val="009F52C6"/>
    <w:rsid w:val="009F6518"/>
    <w:rsid w:val="00A024A7"/>
    <w:rsid w:val="00A1068F"/>
    <w:rsid w:val="00A12412"/>
    <w:rsid w:val="00A151E9"/>
    <w:rsid w:val="00A15305"/>
    <w:rsid w:val="00A1561F"/>
    <w:rsid w:val="00A15F65"/>
    <w:rsid w:val="00A160A9"/>
    <w:rsid w:val="00A17180"/>
    <w:rsid w:val="00A202FD"/>
    <w:rsid w:val="00A205B6"/>
    <w:rsid w:val="00A209A5"/>
    <w:rsid w:val="00A244BB"/>
    <w:rsid w:val="00A27010"/>
    <w:rsid w:val="00A366D7"/>
    <w:rsid w:val="00A37544"/>
    <w:rsid w:val="00A402F5"/>
    <w:rsid w:val="00A4316B"/>
    <w:rsid w:val="00A45D56"/>
    <w:rsid w:val="00A54D2C"/>
    <w:rsid w:val="00A55022"/>
    <w:rsid w:val="00A56A88"/>
    <w:rsid w:val="00A5733F"/>
    <w:rsid w:val="00A61111"/>
    <w:rsid w:val="00A6120A"/>
    <w:rsid w:val="00A63897"/>
    <w:rsid w:val="00A638EB"/>
    <w:rsid w:val="00A65546"/>
    <w:rsid w:val="00A70AB0"/>
    <w:rsid w:val="00A71245"/>
    <w:rsid w:val="00A723A4"/>
    <w:rsid w:val="00A744BF"/>
    <w:rsid w:val="00A762F5"/>
    <w:rsid w:val="00A76B88"/>
    <w:rsid w:val="00A76C4C"/>
    <w:rsid w:val="00A830AD"/>
    <w:rsid w:val="00A83CF9"/>
    <w:rsid w:val="00A87E6C"/>
    <w:rsid w:val="00A909E2"/>
    <w:rsid w:val="00A92459"/>
    <w:rsid w:val="00A945B0"/>
    <w:rsid w:val="00A9508D"/>
    <w:rsid w:val="00A95F9B"/>
    <w:rsid w:val="00AA0BF9"/>
    <w:rsid w:val="00AA1C46"/>
    <w:rsid w:val="00AB08DD"/>
    <w:rsid w:val="00AB0A54"/>
    <w:rsid w:val="00AB0DF4"/>
    <w:rsid w:val="00AB1BFE"/>
    <w:rsid w:val="00AB327C"/>
    <w:rsid w:val="00AB4472"/>
    <w:rsid w:val="00AB4630"/>
    <w:rsid w:val="00AB5D36"/>
    <w:rsid w:val="00AB5D6F"/>
    <w:rsid w:val="00AC0546"/>
    <w:rsid w:val="00AC39B8"/>
    <w:rsid w:val="00AC45E5"/>
    <w:rsid w:val="00AD058E"/>
    <w:rsid w:val="00AD1C8B"/>
    <w:rsid w:val="00AD3251"/>
    <w:rsid w:val="00AD4BEE"/>
    <w:rsid w:val="00AD6805"/>
    <w:rsid w:val="00AD769D"/>
    <w:rsid w:val="00AD7C27"/>
    <w:rsid w:val="00AD7C46"/>
    <w:rsid w:val="00AE1429"/>
    <w:rsid w:val="00AE1434"/>
    <w:rsid w:val="00AE20B1"/>
    <w:rsid w:val="00AE5D8A"/>
    <w:rsid w:val="00AE612D"/>
    <w:rsid w:val="00AE6605"/>
    <w:rsid w:val="00AF002E"/>
    <w:rsid w:val="00AF2148"/>
    <w:rsid w:val="00AF4F49"/>
    <w:rsid w:val="00AF7C09"/>
    <w:rsid w:val="00B0028C"/>
    <w:rsid w:val="00B04428"/>
    <w:rsid w:val="00B05C28"/>
    <w:rsid w:val="00B0648E"/>
    <w:rsid w:val="00B0789E"/>
    <w:rsid w:val="00B1192F"/>
    <w:rsid w:val="00B127EC"/>
    <w:rsid w:val="00B1334A"/>
    <w:rsid w:val="00B13F50"/>
    <w:rsid w:val="00B16F90"/>
    <w:rsid w:val="00B2478C"/>
    <w:rsid w:val="00B26DB0"/>
    <w:rsid w:val="00B302BA"/>
    <w:rsid w:val="00B3727C"/>
    <w:rsid w:val="00B40EDE"/>
    <w:rsid w:val="00B41DC6"/>
    <w:rsid w:val="00B42475"/>
    <w:rsid w:val="00B45ABD"/>
    <w:rsid w:val="00B50EEB"/>
    <w:rsid w:val="00B51EE4"/>
    <w:rsid w:val="00B52DF1"/>
    <w:rsid w:val="00B553FF"/>
    <w:rsid w:val="00B56D11"/>
    <w:rsid w:val="00B56D8C"/>
    <w:rsid w:val="00B6166E"/>
    <w:rsid w:val="00B628C5"/>
    <w:rsid w:val="00B62F4B"/>
    <w:rsid w:val="00B649ED"/>
    <w:rsid w:val="00B731AD"/>
    <w:rsid w:val="00B83D20"/>
    <w:rsid w:val="00B84193"/>
    <w:rsid w:val="00B86327"/>
    <w:rsid w:val="00B86979"/>
    <w:rsid w:val="00B95325"/>
    <w:rsid w:val="00B96351"/>
    <w:rsid w:val="00BA08BF"/>
    <w:rsid w:val="00BA08CC"/>
    <w:rsid w:val="00BA1FA8"/>
    <w:rsid w:val="00BA38E3"/>
    <w:rsid w:val="00BA39FB"/>
    <w:rsid w:val="00BA4213"/>
    <w:rsid w:val="00BA543F"/>
    <w:rsid w:val="00BA7766"/>
    <w:rsid w:val="00BB21D1"/>
    <w:rsid w:val="00BB22E5"/>
    <w:rsid w:val="00BB5662"/>
    <w:rsid w:val="00BC003B"/>
    <w:rsid w:val="00BC0C58"/>
    <w:rsid w:val="00BC1C31"/>
    <w:rsid w:val="00BC21DA"/>
    <w:rsid w:val="00BC3DAB"/>
    <w:rsid w:val="00BC4306"/>
    <w:rsid w:val="00BC5D19"/>
    <w:rsid w:val="00BD14D1"/>
    <w:rsid w:val="00BD2337"/>
    <w:rsid w:val="00BD2E62"/>
    <w:rsid w:val="00BD3444"/>
    <w:rsid w:val="00BD385B"/>
    <w:rsid w:val="00BE2374"/>
    <w:rsid w:val="00BE2858"/>
    <w:rsid w:val="00BE42CD"/>
    <w:rsid w:val="00BE5B66"/>
    <w:rsid w:val="00BE7755"/>
    <w:rsid w:val="00BF2D15"/>
    <w:rsid w:val="00BF4B21"/>
    <w:rsid w:val="00BF4DD6"/>
    <w:rsid w:val="00BF51A7"/>
    <w:rsid w:val="00BF7DC9"/>
    <w:rsid w:val="00C06E2D"/>
    <w:rsid w:val="00C07416"/>
    <w:rsid w:val="00C13690"/>
    <w:rsid w:val="00C14121"/>
    <w:rsid w:val="00C151E2"/>
    <w:rsid w:val="00C17202"/>
    <w:rsid w:val="00C20EE9"/>
    <w:rsid w:val="00C2373B"/>
    <w:rsid w:val="00C24076"/>
    <w:rsid w:val="00C2738A"/>
    <w:rsid w:val="00C3496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32A5"/>
    <w:rsid w:val="00C56A14"/>
    <w:rsid w:val="00C56AE2"/>
    <w:rsid w:val="00C61294"/>
    <w:rsid w:val="00C6505F"/>
    <w:rsid w:val="00C71012"/>
    <w:rsid w:val="00C71DF3"/>
    <w:rsid w:val="00C722AF"/>
    <w:rsid w:val="00C72A40"/>
    <w:rsid w:val="00C75E27"/>
    <w:rsid w:val="00C76FBC"/>
    <w:rsid w:val="00C76FFB"/>
    <w:rsid w:val="00C84664"/>
    <w:rsid w:val="00C86B91"/>
    <w:rsid w:val="00C875B1"/>
    <w:rsid w:val="00C918D4"/>
    <w:rsid w:val="00C93EB9"/>
    <w:rsid w:val="00C940C3"/>
    <w:rsid w:val="00CA3A3A"/>
    <w:rsid w:val="00CA45A5"/>
    <w:rsid w:val="00CA5674"/>
    <w:rsid w:val="00CA6081"/>
    <w:rsid w:val="00CA62D5"/>
    <w:rsid w:val="00CA64AD"/>
    <w:rsid w:val="00CA7702"/>
    <w:rsid w:val="00CB2BE2"/>
    <w:rsid w:val="00CC0CF5"/>
    <w:rsid w:val="00CC16C2"/>
    <w:rsid w:val="00CC64A4"/>
    <w:rsid w:val="00CC6F66"/>
    <w:rsid w:val="00CC7CC8"/>
    <w:rsid w:val="00CD0B87"/>
    <w:rsid w:val="00CD0EDF"/>
    <w:rsid w:val="00CD38DE"/>
    <w:rsid w:val="00CD3E4B"/>
    <w:rsid w:val="00CD66B3"/>
    <w:rsid w:val="00CD6DF3"/>
    <w:rsid w:val="00CE065D"/>
    <w:rsid w:val="00CE0C83"/>
    <w:rsid w:val="00CE2198"/>
    <w:rsid w:val="00CE32A1"/>
    <w:rsid w:val="00CE54C8"/>
    <w:rsid w:val="00CF1642"/>
    <w:rsid w:val="00CF2C81"/>
    <w:rsid w:val="00CF2FCF"/>
    <w:rsid w:val="00CF4B5C"/>
    <w:rsid w:val="00CF7B09"/>
    <w:rsid w:val="00D00001"/>
    <w:rsid w:val="00D0428B"/>
    <w:rsid w:val="00D06559"/>
    <w:rsid w:val="00D066B3"/>
    <w:rsid w:val="00D11C8C"/>
    <w:rsid w:val="00D151C3"/>
    <w:rsid w:val="00D15AF0"/>
    <w:rsid w:val="00D15CE6"/>
    <w:rsid w:val="00D17466"/>
    <w:rsid w:val="00D2200A"/>
    <w:rsid w:val="00D22804"/>
    <w:rsid w:val="00D23745"/>
    <w:rsid w:val="00D26A46"/>
    <w:rsid w:val="00D26E27"/>
    <w:rsid w:val="00D27C70"/>
    <w:rsid w:val="00D31A3A"/>
    <w:rsid w:val="00D34DD7"/>
    <w:rsid w:val="00D35364"/>
    <w:rsid w:val="00D37D84"/>
    <w:rsid w:val="00D4026F"/>
    <w:rsid w:val="00D422E0"/>
    <w:rsid w:val="00D43D3E"/>
    <w:rsid w:val="00D440B3"/>
    <w:rsid w:val="00D534E3"/>
    <w:rsid w:val="00D5433C"/>
    <w:rsid w:val="00D543B9"/>
    <w:rsid w:val="00D54D17"/>
    <w:rsid w:val="00D55C0F"/>
    <w:rsid w:val="00D65073"/>
    <w:rsid w:val="00D67F74"/>
    <w:rsid w:val="00D71105"/>
    <w:rsid w:val="00D71EC8"/>
    <w:rsid w:val="00D722D1"/>
    <w:rsid w:val="00D72340"/>
    <w:rsid w:val="00D741A8"/>
    <w:rsid w:val="00D84C0A"/>
    <w:rsid w:val="00D85522"/>
    <w:rsid w:val="00D8622D"/>
    <w:rsid w:val="00D901AA"/>
    <w:rsid w:val="00D91D65"/>
    <w:rsid w:val="00D92D81"/>
    <w:rsid w:val="00D94437"/>
    <w:rsid w:val="00D95014"/>
    <w:rsid w:val="00D95CEA"/>
    <w:rsid w:val="00DA287B"/>
    <w:rsid w:val="00DA6196"/>
    <w:rsid w:val="00DA6CA7"/>
    <w:rsid w:val="00DB17C6"/>
    <w:rsid w:val="00DB1AFA"/>
    <w:rsid w:val="00DB25B3"/>
    <w:rsid w:val="00DB7619"/>
    <w:rsid w:val="00DC22D8"/>
    <w:rsid w:val="00DC2553"/>
    <w:rsid w:val="00DC50C9"/>
    <w:rsid w:val="00DC69EA"/>
    <w:rsid w:val="00DD1607"/>
    <w:rsid w:val="00DD505B"/>
    <w:rsid w:val="00DD690B"/>
    <w:rsid w:val="00DE0B44"/>
    <w:rsid w:val="00DE1259"/>
    <w:rsid w:val="00DE2743"/>
    <w:rsid w:val="00DE2ACC"/>
    <w:rsid w:val="00DE5375"/>
    <w:rsid w:val="00DE56A9"/>
    <w:rsid w:val="00DF22F9"/>
    <w:rsid w:val="00DF58B5"/>
    <w:rsid w:val="00DF67AF"/>
    <w:rsid w:val="00E00ECF"/>
    <w:rsid w:val="00E01213"/>
    <w:rsid w:val="00E014D4"/>
    <w:rsid w:val="00E01C07"/>
    <w:rsid w:val="00E01E71"/>
    <w:rsid w:val="00E100EB"/>
    <w:rsid w:val="00E109FC"/>
    <w:rsid w:val="00E120AF"/>
    <w:rsid w:val="00E12EBC"/>
    <w:rsid w:val="00E13591"/>
    <w:rsid w:val="00E13EFA"/>
    <w:rsid w:val="00E16862"/>
    <w:rsid w:val="00E20F96"/>
    <w:rsid w:val="00E2200B"/>
    <w:rsid w:val="00E24625"/>
    <w:rsid w:val="00E2500C"/>
    <w:rsid w:val="00E2546E"/>
    <w:rsid w:val="00E25B73"/>
    <w:rsid w:val="00E26053"/>
    <w:rsid w:val="00E26207"/>
    <w:rsid w:val="00E27A61"/>
    <w:rsid w:val="00E354EB"/>
    <w:rsid w:val="00E40C5F"/>
    <w:rsid w:val="00E44A6B"/>
    <w:rsid w:val="00E455E6"/>
    <w:rsid w:val="00E468F8"/>
    <w:rsid w:val="00E477BF"/>
    <w:rsid w:val="00E47B67"/>
    <w:rsid w:val="00E5008B"/>
    <w:rsid w:val="00E52297"/>
    <w:rsid w:val="00E52C42"/>
    <w:rsid w:val="00E53EF3"/>
    <w:rsid w:val="00E55A6A"/>
    <w:rsid w:val="00E5761A"/>
    <w:rsid w:val="00E655AD"/>
    <w:rsid w:val="00E65B00"/>
    <w:rsid w:val="00E65EA5"/>
    <w:rsid w:val="00E75BAD"/>
    <w:rsid w:val="00E76BD5"/>
    <w:rsid w:val="00E86AF5"/>
    <w:rsid w:val="00E877EB"/>
    <w:rsid w:val="00E913D9"/>
    <w:rsid w:val="00E91F1A"/>
    <w:rsid w:val="00E960E4"/>
    <w:rsid w:val="00E969D5"/>
    <w:rsid w:val="00E97CC6"/>
    <w:rsid w:val="00EA5E05"/>
    <w:rsid w:val="00EB3DF1"/>
    <w:rsid w:val="00EC28F7"/>
    <w:rsid w:val="00EC346A"/>
    <w:rsid w:val="00EC698B"/>
    <w:rsid w:val="00ED0017"/>
    <w:rsid w:val="00ED0F95"/>
    <w:rsid w:val="00ED20EE"/>
    <w:rsid w:val="00ED268A"/>
    <w:rsid w:val="00ED2AD4"/>
    <w:rsid w:val="00ED2EA0"/>
    <w:rsid w:val="00ED740D"/>
    <w:rsid w:val="00ED7A50"/>
    <w:rsid w:val="00EE09B8"/>
    <w:rsid w:val="00EE0CA4"/>
    <w:rsid w:val="00EE163B"/>
    <w:rsid w:val="00EE34F0"/>
    <w:rsid w:val="00EE3CA5"/>
    <w:rsid w:val="00EE42AE"/>
    <w:rsid w:val="00EF2264"/>
    <w:rsid w:val="00EF44AA"/>
    <w:rsid w:val="00EF7FF3"/>
    <w:rsid w:val="00F0189A"/>
    <w:rsid w:val="00F1028C"/>
    <w:rsid w:val="00F13F67"/>
    <w:rsid w:val="00F153EC"/>
    <w:rsid w:val="00F17E57"/>
    <w:rsid w:val="00F21013"/>
    <w:rsid w:val="00F22654"/>
    <w:rsid w:val="00F22C42"/>
    <w:rsid w:val="00F2445A"/>
    <w:rsid w:val="00F266AD"/>
    <w:rsid w:val="00F27A14"/>
    <w:rsid w:val="00F30407"/>
    <w:rsid w:val="00F30989"/>
    <w:rsid w:val="00F31B52"/>
    <w:rsid w:val="00F33F45"/>
    <w:rsid w:val="00F33F58"/>
    <w:rsid w:val="00F349A4"/>
    <w:rsid w:val="00F44011"/>
    <w:rsid w:val="00F45579"/>
    <w:rsid w:val="00F51231"/>
    <w:rsid w:val="00F52FDD"/>
    <w:rsid w:val="00F54256"/>
    <w:rsid w:val="00F56A7F"/>
    <w:rsid w:val="00F66B22"/>
    <w:rsid w:val="00F67736"/>
    <w:rsid w:val="00F70479"/>
    <w:rsid w:val="00F74298"/>
    <w:rsid w:val="00F757B2"/>
    <w:rsid w:val="00F776BF"/>
    <w:rsid w:val="00F8115A"/>
    <w:rsid w:val="00F820C1"/>
    <w:rsid w:val="00F8369A"/>
    <w:rsid w:val="00F870CF"/>
    <w:rsid w:val="00F87811"/>
    <w:rsid w:val="00F87C93"/>
    <w:rsid w:val="00F907C9"/>
    <w:rsid w:val="00F92B39"/>
    <w:rsid w:val="00F9433E"/>
    <w:rsid w:val="00F943C3"/>
    <w:rsid w:val="00FA0494"/>
    <w:rsid w:val="00FA508F"/>
    <w:rsid w:val="00FB2ACB"/>
    <w:rsid w:val="00FC2556"/>
    <w:rsid w:val="00FC380D"/>
    <w:rsid w:val="00FC62EC"/>
    <w:rsid w:val="00FC6770"/>
    <w:rsid w:val="00FC7429"/>
    <w:rsid w:val="00FC7FB6"/>
    <w:rsid w:val="00FD168C"/>
    <w:rsid w:val="00FD38EF"/>
    <w:rsid w:val="00FD45FF"/>
    <w:rsid w:val="00FD4979"/>
    <w:rsid w:val="00FD5846"/>
    <w:rsid w:val="00FD6CAE"/>
    <w:rsid w:val="00FD7714"/>
    <w:rsid w:val="00FE1BFA"/>
    <w:rsid w:val="00FE2147"/>
    <w:rsid w:val="00FE27EE"/>
    <w:rsid w:val="00FE3782"/>
    <w:rsid w:val="00FE636F"/>
    <w:rsid w:val="00FE67D6"/>
    <w:rsid w:val="00FF0BF0"/>
    <w:rsid w:val="00FF212B"/>
    <w:rsid w:val="00FF21A6"/>
    <w:rsid w:val="00FF4F6A"/>
    <w:rsid w:val="00FF511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87428D5"/>
  <w15:docId w15:val="{528DF782-F536-4044-B952-4CA0C3D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005C87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005C8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6F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4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43"/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40843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9E1A1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E1A17"/>
    <w:rPr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1D"/>
    <w:rPr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271597"/>
  </w:style>
  <w:style w:type="character" w:styleId="Strong">
    <w:name w:val="Strong"/>
    <w:basedOn w:val="DefaultParagraphFont"/>
    <w:uiPriority w:val="22"/>
    <w:qFormat/>
    <w:rsid w:val="00271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597"/>
    <w:pPr>
      <w:spacing w:before="100" w:beforeAutospacing="1" w:after="100" w:afterAutospacing="1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89D3-6035-410D-AD80-296DA2CB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/>
  <cp:lastModifiedBy>kiki</cp:lastModifiedBy>
  <cp:revision>28</cp:revision>
  <cp:lastPrinted>2022-09-21T07:22:00Z</cp:lastPrinted>
  <dcterms:created xsi:type="dcterms:W3CDTF">2022-09-13T12:03:00Z</dcterms:created>
  <dcterms:modified xsi:type="dcterms:W3CDTF">2022-09-22T01:35:00Z</dcterms:modified>
</cp:coreProperties>
</file>